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35" w:rsidRPr="006C0E35" w:rsidRDefault="006C0E35" w:rsidP="006C0E35">
      <w:pPr>
        <w:jc w:val="center"/>
        <w:rPr>
          <w:sz w:val="28"/>
          <w:szCs w:val="28"/>
          <w:lang w:val="ru-RU" w:eastAsia="en-US"/>
        </w:rPr>
      </w:pPr>
      <w:r>
        <w:rPr>
          <w:sz w:val="28"/>
          <w:szCs w:val="28"/>
          <w:lang w:val="ru-RU"/>
        </w:rPr>
        <w:drawing>
          <wp:inline distT="0" distB="0" distL="0" distR="0">
            <wp:extent cx="624205" cy="731520"/>
            <wp:effectExtent l="19050" t="0" r="444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4205" cy="731520"/>
                    </a:xfrm>
                    <a:prstGeom prst="rect">
                      <a:avLst/>
                    </a:prstGeom>
                    <a:noFill/>
                    <a:ln w="9525">
                      <a:noFill/>
                      <a:miter lim="800000"/>
                      <a:headEnd/>
                      <a:tailEnd/>
                    </a:ln>
                  </pic:spPr>
                </pic:pic>
              </a:graphicData>
            </a:graphic>
          </wp:inline>
        </w:drawing>
      </w:r>
    </w:p>
    <w:p w:rsidR="006C0E35" w:rsidRPr="006C0E35" w:rsidRDefault="006C0E35" w:rsidP="006C0E35">
      <w:pPr>
        <w:jc w:val="center"/>
        <w:rPr>
          <w:sz w:val="28"/>
          <w:szCs w:val="28"/>
          <w:lang w:val="ru-RU" w:eastAsia="en-US"/>
        </w:rPr>
      </w:pPr>
    </w:p>
    <w:p w:rsidR="006C0E35" w:rsidRPr="00632759" w:rsidRDefault="006C0E35" w:rsidP="006C0E35">
      <w:pPr>
        <w:widowControl w:val="0"/>
        <w:suppressAutoHyphens/>
        <w:jc w:val="center"/>
        <w:rPr>
          <w:rFonts w:eastAsia="Lucida Sans Unicode" w:cs="Tahoma"/>
          <w:b/>
          <w:sz w:val="28"/>
          <w:szCs w:val="28"/>
          <w:lang w:val="ru-RU" w:eastAsia="en-US" w:bidi="en-US"/>
        </w:rPr>
      </w:pPr>
      <w:r w:rsidRPr="00632759">
        <w:rPr>
          <w:b/>
          <w:sz w:val="28"/>
          <w:szCs w:val="28"/>
          <w:lang w:val="ru-RU" w:eastAsia="en-US"/>
        </w:rPr>
        <w:t xml:space="preserve">  </w:t>
      </w:r>
      <w:r w:rsidRPr="00632759">
        <w:rPr>
          <w:rFonts w:eastAsia="Lucida Sans Unicode" w:cs="Tahoma"/>
          <w:b/>
          <w:sz w:val="28"/>
          <w:szCs w:val="28"/>
          <w:lang w:val="ru-RU" w:eastAsia="en-US" w:bidi="en-US"/>
        </w:rPr>
        <w:t xml:space="preserve">АДМИНИСТРАЦИЯ ВАЛУЙСКОГО ГОРОДСКОГО ОКРУГА </w:t>
      </w:r>
    </w:p>
    <w:p w:rsidR="006C0E35" w:rsidRPr="00632759" w:rsidRDefault="006C0E35" w:rsidP="006C0E35">
      <w:pPr>
        <w:widowControl w:val="0"/>
        <w:suppressAutoHyphens/>
        <w:jc w:val="center"/>
        <w:rPr>
          <w:rFonts w:eastAsia="Lucida Sans Unicode" w:cs="Tahoma"/>
          <w:b/>
          <w:sz w:val="28"/>
          <w:szCs w:val="28"/>
          <w:lang w:val="ru-RU" w:eastAsia="en-US" w:bidi="en-US"/>
        </w:rPr>
      </w:pPr>
      <w:r w:rsidRPr="00632759">
        <w:rPr>
          <w:rFonts w:eastAsia="Lucida Sans Unicode" w:cs="Tahoma"/>
          <w:b/>
          <w:sz w:val="28"/>
          <w:szCs w:val="28"/>
          <w:lang w:val="ru-RU" w:eastAsia="en-US" w:bidi="en-US"/>
        </w:rPr>
        <w:t>УПРАВЛЕНИЕ ОБРАЗОВАНИЯ</w:t>
      </w:r>
    </w:p>
    <w:p w:rsidR="006C0E35" w:rsidRPr="00632759" w:rsidRDefault="006C0E35" w:rsidP="006C0E35">
      <w:pPr>
        <w:spacing w:after="200" w:line="276" w:lineRule="auto"/>
        <w:outlineLvl w:val="0"/>
        <w:rPr>
          <w:b/>
          <w:sz w:val="28"/>
          <w:szCs w:val="28"/>
          <w:lang w:val="ru-RU" w:eastAsia="en-US"/>
        </w:rPr>
      </w:pPr>
    </w:p>
    <w:p w:rsidR="006C0E35" w:rsidRPr="00632759" w:rsidRDefault="006C0E35" w:rsidP="006C0E35">
      <w:pPr>
        <w:spacing w:after="200" w:line="276" w:lineRule="auto"/>
        <w:ind w:firstLine="142"/>
        <w:jc w:val="center"/>
        <w:outlineLvl w:val="0"/>
        <w:rPr>
          <w:b/>
          <w:sz w:val="28"/>
          <w:szCs w:val="28"/>
          <w:lang w:val="ru-RU" w:eastAsia="en-US"/>
        </w:rPr>
      </w:pPr>
      <w:r w:rsidRPr="00632759">
        <w:rPr>
          <w:b/>
          <w:sz w:val="28"/>
          <w:szCs w:val="28"/>
          <w:lang w:val="ru-RU" w:eastAsia="en-US"/>
        </w:rPr>
        <w:t>П Р И К А З</w:t>
      </w:r>
    </w:p>
    <w:p w:rsidR="006C0E35" w:rsidRPr="00632759" w:rsidRDefault="006C0E35" w:rsidP="006C0E35">
      <w:pPr>
        <w:jc w:val="both"/>
        <w:rPr>
          <w:b/>
          <w:sz w:val="28"/>
          <w:szCs w:val="28"/>
          <w:lang w:val="ru-RU"/>
        </w:rPr>
      </w:pPr>
    </w:p>
    <w:p w:rsidR="006C0E35" w:rsidRPr="00632759" w:rsidRDefault="006C0E35" w:rsidP="006C0E35">
      <w:pPr>
        <w:jc w:val="both"/>
        <w:rPr>
          <w:b/>
          <w:sz w:val="28"/>
          <w:szCs w:val="28"/>
          <w:lang w:val="ru-RU"/>
        </w:rPr>
      </w:pPr>
      <w:r>
        <w:rPr>
          <w:b/>
          <w:sz w:val="28"/>
          <w:szCs w:val="28"/>
          <w:lang w:val="ru-RU"/>
        </w:rPr>
        <w:t>11 июня 2024 года</w:t>
      </w:r>
      <w:r w:rsidRPr="00632759">
        <w:rPr>
          <w:b/>
          <w:sz w:val="28"/>
          <w:szCs w:val="28"/>
          <w:lang w:val="ru-RU"/>
        </w:rPr>
        <w:t xml:space="preserve">                                       </w:t>
      </w:r>
      <w:r>
        <w:rPr>
          <w:b/>
          <w:sz w:val="28"/>
          <w:szCs w:val="28"/>
          <w:lang w:val="ru-RU"/>
        </w:rPr>
        <w:t xml:space="preserve">                           № 324</w:t>
      </w:r>
      <w:r w:rsidRPr="00632759">
        <w:rPr>
          <w:b/>
          <w:sz w:val="28"/>
          <w:szCs w:val="28"/>
          <w:lang w:val="ru-RU"/>
        </w:rPr>
        <w:t xml:space="preserve"> - од                                                         </w:t>
      </w:r>
    </w:p>
    <w:p w:rsidR="006C0E35" w:rsidRPr="00632759" w:rsidRDefault="006C0E35" w:rsidP="006C0E35">
      <w:pPr>
        <w:ind w:firstLine="284"/>
        <w:jc w:val="both"/>
        <w:rPr>
          <w:b/>
          <w:sz w:val="28"/>
          <w:szCs w:val="28"/>
          <w:lang w:val="ru-RU"/>
        </w:rPr>
      </w:pPr>
    </w:p>
    <w:p w:rsidR="006C0E35" w:rsidRPr="00632759" w:rsidRDefault="006C0E35" w:rsidP="006C0E35">
      <w:pPr>
        <w:jc w:val="both"/>
        <w:rPr>
          <w:b/>
          <w:sz w:val="28"/>
          <w:szCs w:val="28"/>
          <w:lang w:val="ru-RU"/>
        </w:rPr>
      </w:pPr>
      <w:r w:rsidRPr="00632759">
        <w:rPr>
          <w:b/>
          <w:sz w:val="28"/>
          <w:szCs w:val="28"/>
          <w:lang w:val="ru-RU"/>
        </w:rPr>
        <w:t xml:space="preserve">О проведении муниципального этапа </w:t>
      </w:r>
    </w:p>
    <w:p w:rsidR="006C0E35" w:rsidRPr="00632759" w:rsidRDefault="006C0E35" w:rsidP="006C0E35">
      <w:pPr>
        <w:ind w:right="4479"/>
        <w:jc w:val="both"/>
        <w:rPr>
          <w:b/>
          <w:sz w:val="28"/>
          <w:szCs w:val="28"/>
          <w:lang w:val="ru-RU"/>
        </w:rPr>
      </w:pPr>
      <w:r>
        <w:rPr>
          <w:b/>
          <w:sz w:val="28"/>
          <w:szCs w:val="28"/>
          <w:lang w:val="ru-RU"/>
        </w:rPr>
        <w:t>регионального конкурса детского рисунка «Мир науки глазами детей» в 2024 году</w:t>
      </w:r>
    </w:p>
    <w:p w:rsidR="006C0E35" w:rsidRPr="00632759" w:rsidRDefault="006C0E35" w:rsidP="006C0E35">
      <w:pPr>
        <w:autoSpaceDE w:val="0"/>
        <w:autoSpaceDN w:val="0"/>
        <w:adjustRightInd w:val="0"/>
        <w:ind w:firstLine="284"/>
        <w:jc w:val="both"/>
        <w:rPr>
          <w:sz w:val="28"/>
          <w:szCs w:val="28"/>
          <w:lang w:val="ru-RU"/>
        </w:rPr>
      </w:pPr>
    </w:p>
    <w:p w:rsidR="006C0E35" w:rsidRPr="009F6A47" w:rsidRDefault="006C0E35" w:rsidP="006C0E35">
      <w:pPr>
        <w:keepNext/>
        <w:keepLines/>
        <w:ind w:firstLine="567"/>
        <w:jc w:val="both"/>
        <w:rPr>
          <w:color w:val="FF0000"/>
          <w:lang w:val="ru-RU"/>
        </w:rPr>
      </w:pPr>
      <w:r w:rsidRPr="009F6A47">
        <w:rPr>
          <w:bCs/>
          <w:sz w:val="28"/>
          <w:szCs w:val="28"/>
          <w:lang w:val="ru-RU"/>
        </w:rPr>
        <w:t xml:space="preserve">Во исполнение приказа министерства образования Белгородской области № </w:t>
      </w:r>
      <w:r>
        <w:rPr>
          <w:bCs/>
          <w:sz w:val="28"/>
          <w:szCs w:val="28"/>
          <w:lang w:val="ru-RU"/>
        </w:rPr>
        <w:t>1848  от 10</w:t>
      </w:r>
      <w:r w:rsidRPr="009F6A47">
        <w:rPr>
          <w:bCs/>
          <w:sz w:val="28"/>
          <w:szCs w:val="28"/>
          <w:lang w:val="ru-RU"/>
        </w:rPr>
        <w:t xml:space="preserve"> </w:t>
      </w:r>
      <w:r>
        <w:rPr>
          <w:bCs/>
          <w:sz w:val="28"/>
          <w:szCs w:val="28"/>
          <w:lang w:val="ru-RU"/>
        </w:rPr>
        <w:t>июня 2024</w:t>
      </w:r>
      <w:r w:rsidRPr="009F6A47">
        <w:rPr>
          <w:bCs/>
          <w:sz w:val="28"/>
          <w:szCs w:val="28"/>
          <w:lang w:val="ru-RU"/>
        </w:rPr>
        <w:t xml:space="preserve"> года «О проведении регионального конкурса </w:t>
      </w:r>
      <w:r>
        <w:rPr>
          <w:bCs/>
          <w:sz w:val="28"/>
          <w:szCs w:val="28"/>
          <w:lang w:val="ru-RU"/>
        </w:rPr>
        <w:t>детского рисунка</w:t>
      </w:r>
      <w:r w:rsidRPr="009F6A47">
        <w:rPr>
          <w:bCs/>
          <w:sz w:val="28"/>
          <w:szCs w:val="28"/>
          <w:lang w:val="ru-RU"/>
        </w:rPr>
        <w:t xml:space="preserve"> «</w:t>
      </w:r>
      <w:r>
        <w:rPr>
          <w:bCs/>
          <w:sz w:val="28"/>
          <w:szCs w:val="28"/>
          <w:lang w:val="ru-RU"/>
        </w:rPr>
        <w:t>Мир науки глазами детей</w:t>
      </w:r>
      <w:r w:rsidRPr="009F6A47">
        <w:rPr>
          <w:bCs/>
          <w:sz w:val="28"/>
          <w:szCs w:val="28"/>
          <w:lang w:val="ru-RU"/>
        </w:rPr>
        <w:t>»</w:t>
      </w:r>
      <w:r w:rsidR="00364A80">
        <w:rPr>
          <w:bCs/>
          <w:sz w:val="28"/>
          <w:szCs w:val="28"/>
          <w:lang w:val="ru-RU"/>
        </w:rPr>
        <w:t xml:space="preserve"> в 2024</w:t>
      </w:r>
      <w:r>
        <w:rPr>
          <w:bCs/>
          <w:sz w:val="28"/>
          <w:szCs w:val="28"/>
          <w:lang w:val="ru-RU"/>
        </w:rPr>
        <w:t xml:space="preserve"> году»</w:t>
      </w:r>
      <w:r w:rsidRPr="009F6A47">
        <w:rPr>
          <w:bCs/>
          <w:sz w:val="28"/>
          <w:szCs w:val="28"/>
          <w:lang w:val="ru-RU"/>
        </w:rPr>
        <w:t xml:space="preserve">, </w:t>
      </w:r>
      <w:r w:rsidRPr="009F6A47">
        <w:rPr>
          <w:bCs/>
          <w:spacing w:val="-2"/>
          <w:sz w:val="28"/>
          <w:szCs w:val="28"/>
          <w:lang w:val="ru-RU"/>
        </w:rPr>
        <w:t xml:space="preserve">с целью </w:t>
      </w:r>
      <w:r w:rsidRPr="0050151F">
        <w:rPr>
          <w:sz w:val="28"/>
          <w:szCs w:val="28"/>
          <w:lang w:val="ru-RU"/>
        </w:rPr>
        <w:t>продвижения среди обучающихся идеи ценности научного знания</w:t>
      </w:r>
      <w:r w:rsidR="00364A80">
        <w:rPr>
          <w:sz w:val="28"/>
          <w:szCs w:val="28"/>
          <w:lang w:val="ru-RU"/>
        </w:rPr>
        <w:t>.</w:t>
      </w:r>
      <w:r>
        <w:rPr>
          <w:bCs/>
          <w:spacing w:val="-2"/>
          <w:sz w:val="28"/>
          <w:szCs w:val="28"/>
          <w:lang w:val="ru-RU"/>
        </w:rPr>
        <w:t xml:space="preserve"> </w:t>
      </w:r>
    </w:p>
    <w:p w:rsidR="006C0E35" w:rsidRPr="009F6A47" w:rsidRDefault="006C0E35" w:rsidP="006C0E35">
      <w:pPr>
        <w:ind w:firstLine="567"/>
        <w:jc w:val="both"/>
        <w:rPr>
          <w:lang w:val="ru-RU"/>
        </w:rPr>
      </w:pPr>
    </w:p>
    <w:p w:rsidR="006C0E35" w:rsidRPr="009F6A47" w:rsidRDefault="006C0E35" w:rsidP="006C0E35">
      <w:pPr>
        <w:widowControl w:val="0"/>
        <w:ind w:firstLine="426"/>
        <w:jc w:val="both"/>
        <w:rPr>
          <w:b/>
          <w:color w:val="00000A"/>
          <w:sz w:val="28"/>
          <w:szCs w:val="28"/>
          <w:lang w:val="ru-RU"/>
        </w:rPr>
      </w:pPr>
      <w:r w:rsidRPr="009F6A47">
        <w:rPr>
          <w:b/>
          <w:sz w:val="28"/>
          <w:szCs w:val="28"/>
          <w:lang w:val="ru-RU"/>
        </w:rPr>
        <w:t xml:space="preserve">п р и к а з ы в а ю: </w:t>
      </w:r>
    </w:p>
    <w:p w:rsidR="006C0E35" w:rsidRPr="009F6A47" w:rsidRDefault="006C0E35" w:rsidP="006C0E35">
      <w:pPr>
        <w:widowControl w:val="0"/>
        <w:jc w:val="both"/>
        <w:rPr>
          <w:b/>
          <w:color w:val="00000A"/>
          <w:sz w:val="28"/>
          <w:szCs w:val="28"/>
          <w:lang w:val="ru-RU"/>
        </w:rPr>
      </w:pPr>
    </w:p>
    <w:p w:rsidR="006C0E35" w:rsidRPr="00A40B19" w:rsidRDefault="006C0E35" w:rsidP="006C0E35">
      <w:pPr>
        <w:widowControl w:val="0"/>
        <w:shd w:val="clear" w:color="auto" w:fill="FFFFFF"/>
        <w:tabs>
          <w:tab w:val="left" w:pos="6840"/>
        </w:tabs>
        <w:ind w:firstLine="426"/>
        <w:jc w:val="both"/>
        <w:rPr>
          <w:sz w:val="28"/>
          <w:szCs w:val="28"/>
          <w:lang w:val="ru-RU"/>
        </w:rPr>
      </w:pPr>
      <w:r w:rsidRPr="009F6A47">
        <w:rPr>
          <w:b/>
          <w:sz w:val="28"/>
          <w:szCs w:val="28"/>
          <w:lang w:val="ru-RU"/>
        </w:rPr>
        <w:t>1</w:t>
      </w:r>
      <w:r w:rsidRPr="009F6A47">
        <w:rPr>
          <w:sz w:val="28"/>
          <w:szCs w:val="28"/>
          <w:lang w:val="ru-RU"/>
        </w:rPr>
        <w:t xml:space="preserve">. </w:t>
      </w:r>
      <w:r w:rsidRPr="009F6A47">
        <w:rPr>
          <w:color w:val="00000A"/>
          <w:sz w:val="28"/>
          <w:szCs w:val="28"/>
          <w:lang w:val="ru-RU"/>
        </w:rPr>
        <w:t>Козловской М.С., директору МБУДО «Дом детского творчества г.Валуйки» Белгородской области и Леоновой М.В., директору МБУДО «Дом детского творчества» Валуйского района Белгородской области, организовать проведение</w:t>
      </w:r>
      <w:r w:rsidRPr="009F6A47">
        <w:rPr>
          <w:sz w:val="28"/>
          <w:szCs w:val="28"/>
          <w:lang w:val="ru-RU"/>
        </w:rPr>
        <w:t xml:space="preserve"> муниципального этапа </w:t>
      </w:r>
      <w:r>
        <w:rPr>
          <w:sz w:val="28"/>
          <w:szCs w:val="28"/>
          <w:lang w:val="ru-RU"/>
        </w:rPr>
        <w:t>региональн</w:t>
      </w:r>
      <w:r w:rsidRPr="009F6A47">
        <w:rPr>
          <w:sz w:val="28"/>
          <w:szCs w:val="28"/>
          <w:lang w:val="ru-RU"/>
        </w:rPr>
        <w:t xml:space="preserve">ого конкурса </w:t>
      </w:r>
      <w:r>
        <w:rPr>
          <w:bCs/>
          <w:sz w:val="28"/>
          <w:szCs w:val="28"/>
          <w:lang w:val="ru-RU"/>
        </w:rPr>
        <w:t>детского рисунка</w:t>
      </w:r>
      <w:r w:rsidRPr="009F6A47">
        <w:rPr>
          <w:bCs/>
          <w:sz w:val="28"/>
          <w:szCs w:val="28"/>
          <w:lang w:val="ru-RU"/>
        </w:rPr>
        <w:t xml:space="preserve"> «</w:t>
      </w:r>
      <w:r>
        <w:rPr>
          <w:bCs/>
          <w:sz w:val="28"/>
          <w:szCs w:val="28"/>
          <w:lang w:val="ru-RU"/>
        </w:rPr>
        <w:t>Мир науки глазами детей» в</w:t>
      </w:r>
      <w:r w:rsidR="00364A80">
        <w:rPr>
          <w:bCs/>
          <w:sz w:val="28"/>
          <w:szCs w:val="28"/>
          <w:lang w:val="ru-RU"/>
        </w:rPr>
        <w:t xml:space="preserve"> 2024</w:t>
      </w:r>
      <w:r>
        <w:rPr>
          <w:bCs/>
          <w:sz w:val="28"/>
          <w:szCs w:val="28"/>
          <w:lang w:val="ru-RU"/>
        </w:rPr>
        <w:t xml:space="preserve"> году</w:t>
      </w:r>
      <w:r w:rsidRPr="009F6A47">
        <w:rPr>
          <w:bCs/>
          <w:sz w:val="28"/>
          <w:szCs w:val="28"/>
          <w:lang w:val="ru-RU"/>
        </w:rPr>
        <w:t>»</w:t>
      </w:r>
      <w:r w:rsidRPr="009F6A47">
        <w:rPr>
          <w:sz w:val="28"/>
          <w:szCs w:val="28"/>
          <w:lang w:val="ru-RU"/>
        </w:rPr>
        <w:t xml:space="preserve"> </w:t>
      </w:r>
      <w:r w:rsidRPr="00A40B19">
        <w:rPr>
          <w:sz w:val="28"/>
          <w:szCs w:val="28"/>
          <w:lang w:val="ru-RU"/>
        </w:rPr>
        <w:t xml:space="preserve">с </w:t>
      </w:r>
      <w:r w:rsidR="00364A80" w:rsidRPr="00A40B19">
        <w:rPr>
          <w:b/>
          <w:sz w:val="28"/>
          <w:szCs w:val="28"/>
          <w:lang w:val="ru-RU"/>
        </w:rPr>
        <w:t>1</w:t>
      </w:r>
      <w:r w:rsidR="00A40B19" w:rsidRPr="00A40B19">
        <w:rPr>
          <w:b/>
          <w:sz w:val="28"/>
          <w:szCs w:val="28"/>
          <w:lang w:val="ru-RU"/>
        </w:rPr>
        <w:t>1</w:t>
      </w:r>
      <w:r w:rsidR="00364A80" w:rsidRPr="00A40B19">
        <w:rPr>
          <w:b/>
          <w:sz w:val="28"/>
          <w:szCs w:val="28"/>
          <w:lang w:val="ru-RU"/>
        </w:rPr>
        <w:t xml:space="preserve"> июня по 20 сентября 2024 года.</w:t>
      </w:r>
    </w:p>
    <w:p w:rsidR="006C0E35" w:rsidRPr="00A40B19" w:rsidRDefault="006C0E35" w:rsidP="006C0E35">
      <w:pPr>
        <w:widowControl w:val="0"/>
        <w:shd w:val="clear" w:color="auto" w:fill="FFFFFF"/>
        <w:tabs>
          <w:tab w:val="left" w:pos="6840"/>
        </w:tabs>
        <w:ind w:firstLine="426"/>
        <w:jc w:val="both"/>
        <w:rPr>
          <w:sz w:val="28"/>
          <w:szCs w:val="28"/>
          <w:lang w:val="ru-RU"/>
        </w:rPr>
      </w:pPr>
    </w:p>
    <w:p w:rsidR="006C0E35" w:rsidRPr="00A40B19" w:rsidRDefault="006C0E35" w:rsidP="006C0E35">
      <w:pPr>
        <w:widowControl w:val="0"/>
        <w:shd w:val="clear" w:color="auto" w:fill="FFFFFF"/>
        <w:tabs>
          <w:tab w:val="left" w:pos="6840"/>
        </w:tabs>
        <w:ind w:firstLine="426"/>
        <w:jc w:val="both"/>
        <w:rPr>
          <w:sz w:val="28"/>
          <w:szCs w:val="28"/>
          <w:lang w:val="ru-RU"/>
        </w:rPr>
      </w:pPr>
      <w:r w:rsidRPr="00A40B19">
        <w:rPr>
          <w:b/>
          <w:sz w:val="28"/>
          <w:szCs w:val="28"/>
          <w:lang w:val="ru-RU"/>
        </w:rPr>
        <w:t>2</w:t>
      </w:r>
      <w:r w:rsidRPr="00A40B19">
        <w:rPr>
          <w:sz w:val="28"/>
          <w:szCs w:val="28"/>
          <w:lang w:val="ru-RU"/>
        </w:rPr>
        <w:t xml:space="preserve">. Утвердить Положение о конкурсе </w:t>
      </w:r>
      <w:bookmarkStart w:id="0" w:name="_Hlk169187574"/>
      <w:r w:rsidRPr="00A40B19">
        <w:rPr>
          <w:sz w:val="28"/>
          <w:szCs w:val="28"/>
          <w:lang w:val="ru-RU"/>
        </w:rPr>
        <w:t>(Приложение  №1)</w:t>
      </w:r>
      <w:bookmarkEnd w:id="0"/>
      <w:r w:rsidRPr="00A40B19">
        <w:rPr>
          <w:sz w:val="28"/>
          <w:szCs w:val="28"/>
          <w:lang w:val="ru-RU"/>
        </w:rPr>
        <w:t>, состав оргкомитета (Приложение №2)</w:t>
      </w:r>
      <w:r w:rsidR="00A40B19" w:rsidRPr="00A40B19">
        <w:rPr>
          <w:sz w:val="28"/>
          <w:szCs w:val="28"/>
          <w:lang w:val="ru-RU"/>
        </w:rPr>
        <w:t>, состав жюри (Приложение  №3).</w:t>
      </w:r>
    </w:p>
    <w:p w:rsidR="006C0E35" w:rsidRPr="00A40B19" w:rsidRDefault="006C0E35" w:rsidP="006C0E35">
      <w:pPr>
        <w:widowControl w:val="0"/>
        <w:shd w:val="clear" w:color="auto" w:fill="FFFFFF"/>
        <w:tabs>
          <w:tab w:val="left" w:pos="6840"/>
        </w:tabs>
        <w:ind w:firstLine="426"/>
        <w:jc w:val="both"/>
        <w:rPr>
          <w:sz w:val="28"/>
          <w:szCs w:val="28"/>
          <w:lang w:val="ru-RU"/>
        </w:rPr>
      </w:pPr>
    </w:p>
    <w:p w:rsidR="006C0E35" w:rsidRPr="009F6A47" w:rsidRDefault="006C0E35" w:rsidP="006C0E35">
      <w:pPr>
        <w:widowControl w:val="0"/>
        <w:ind w:firstLine="426"/>
        <w:jc w:val="both"/>
        <w:rPr>
          <w:sz w:val="28"/>
          <w:szCs w:val="28"/>
          <w:lang w:val="ru-RU"/>
        </w:rPr>
      </w:pPr>
      <w:r w:rsidRPr="009F6A47">
        <w:rPr>
          <w:b/>
          <w:sz w:val="28"/>
          <w:szCs w:val="28"/>
          <w:lang w:val="ru-RU"/>
        </w:rPr>
        <w:t>3</w:t>
      </w:r>
      <w:r w:rsidRPr="009F6A47">
        <w:rPr>
          <w:sz w:val="28"/>
          <w:szCs w:val="28"/>
          <w:lang w:val="ru-RU"/>
        </w:rPr>
        <w:t xml:space="preserve">. </w:t>
      </w:r>
      <w:r w:rsidRPr="009F6A47">
        <w:rPr>
          <w:color w:val="00000A"/>
          <w:sz w:val="28"/>
          <w:szCs w:val="28"/>
          <w:lang w:val="ru-RU"/>
        </w:rPr>
        <w:t xml:space="preserve">Руководителям образовательных учреждений Валуйского городского округа организовать участие обучающихся в муниципальном этапе </w:t>
      </w:r>
      <w:r>
        <w:rPr>
          <w:color w:val="00000A"/>
          <w:sz w:val="28"/>
          <w:szCs w:val="28"/>
          <w:lang w:val="ru-RU"/>
        </w:rPr>
        <w:t>региональн</w:t>
      </w:r>
      <w:r w:rsidRPr="009F6A47">
        <w:rPr>
          <w:color w:val="00000A"/>
          <w:sz w:val="28"/>
          <w:szCs w:val="28"/>
          <w:lang w:val="ru-RU"/>
        </w:rPr>
        <w:t xml:space="preserve">ого конкурса </w:t>
      </w:r>
      <w:r>
        <w:rPr>
          <w:bCs/>
          <w:sz w:val="28"/>
          <w:szCs w:val="28"/>
          <w:lang w:val="ru-RU"/>
        </w:rPr>
        <w:t>детского рисунка</w:t>
      </w:r>
      <w:r w:rsidRPr="009F6A47">
        <w:rPr>
          <w:bCs/>
          <w:sz w:val="28"/>
          <w:szCs w:val="28"/>
          <w:lang w:val="ru-RU"/>
        </w:rPr>
        <w:t xml:space="preserve"> «</w:t>
      </w:r>
      <w:r>
        <w:rPr>
          <w:bCs/>
          <w:sz w:val="28"/>
          <w:szCs w:val="28"/>
          <w:lang w:val="ru-RU"/>
        </w:rPr>
        <w:t>Мир науки глазами детей» в</w:t>
      </w:r>
      <w:r w:rsidR="00364A80">
        <w:rPr>
          <w:bCs/>
          <w:sz w:val="28"/>
          <w:szCs w:val="28"/>
          <w:lang w:val="ru-RU"/>
        </w:rPr>
        <w:t xml:space="preserve"> 2024</w:t>
      </w:r>
      <w:r>
        <w:rPr>
          <w:bCs/>
          <w:sz w:val="28"/>
          <w:szCs w:val="28"/>
          <w:lang w:val="ru-RU"/>
        </w:rPr>
        <w:t xml:space="preserve"> году</w:t>
      </w:r>
      <w:r w:rsidRPr="009F6A47">
        <w:rPr>
          <w:bCs/>
          <w:sz w:val="28"/>
          <w:szCs w:val="28"/>
          <w:lang w:val="ru-RU"/>
        </w:rPr>
        <w:t>»</w:t>
      </w:r>
      <w:r>
        <w:rPr>
          <w:bCs/>
          <w:sz w:val="28"/>
          <w:szCs w:val="28"/>
          <w:lang w:val="ru-RU"/>
        </w:rPr>
        <w:t>.</w:t>
      </w:r>
    </w:p>
    <w:p w:rsidR="006C0E35" w:rsidRPr="009F6A47" w:rsidRDefault="006C0E35" w:rsidP="006C0E35">
      <w:pPr>
        <w:widowControl w:val="0"/>
        <w:shd w:val="clear" w:color="auto" w:fill="FFFFFF"/>
        <w:ind w:firstLine="426"/>
        <w:jc w:val="both"/>
        <w:rPr>
          <w:b/>
          <w:color w:val="00000A"/>
          <w:sz w:val="28"/>
          <w:szCs w:val="28"/>
          <w:lang w:val="ru-RU"/>
        </w:rPr>
      </w:pPr>
    </w:p>
    <w:p w:rsidR="006C0E35" w:rsidRPr="009F6A47" w:rsidRDefault="006C0E35" w:rsidP="006C0E35">
      <w:pPr>
        <w:widowControl w:val="0"/>
        <w:shd w:val="clear" w:color="auto" w:fill="FFFFFF"/>
        <w:ind w:firstLine="426"/>
        <w:jc w:val="both"/>
        <w:rPr>
          <w:b/>
          <w:color w:val="00000A"/>
          <w:sz w:val="28"/>
          <w:szCs w:val="28"/>
          <w:lang w:val="ru-RU"/>
        </w:rPr>
      </w:pPr>
      <w:r w:rsidRPr="009F6A47">
        <w:rPr>
          <w:b/>
          <w:color w:val="00000A"/>
          <w:sz w:val="28"/>
          <w:szCs w:val="28"/>
          <w:lang w:val="ru-RU"/>
        </w:rPr>
        <w:t>4</w:t>
      </w:r>
      <w:r w:rsidRPr="009F6A47">
        <w:rPr>
          <w:color w:val="00000A"/>
          <w:sz w:val="28"/>
          <w:szCs w:val="28"/>
          <w:lang w:val="ru-RU"/>
        </w:rPr>
        <w:t xml:space="preserve">. Возложить ответственность за организацию и проведение </w:t>
      </w:r>
      <w:r w:rsidRPr="009F6A47">
        <w:rPr>
          <w:sz w:val="28"/>
          <w:szCs w:val="28"/>
          <w:lang w:val="ru-RU"/>
        </w:rPr>
        <w:t xml:space="preserve">муниципального этапа </w:t>
      </w:r>
      <w:r>
        <w:rPr>
          <w:sz w:val="28"/>
          <w:szCs w:val="28"/>
          <w:lang w:val="ru-RU"/>
        </w:rPr>
        <w:t>региональн</w:t>
      </w:r>
      <w:r w:rsidRPr="009F6A47">
        <w:rPr>
          <w:sz w:val="28"/>
          <w:szCs w:val="28"/>
          <w:lang w:val="ru-RU"/>
        </w:rPr>
        <w:t xml:space="preserve">ого конкурса </w:t>
      </w:r>
      <w:r>
        <w:rPr>
          <w:bCs/>
          <w:sz w:val="28"/>
          <w:szCs w:val="28"/>
          <w:lang w:val="ru-RU"/>
        </w:rPr>
        <w:t>детского рисунка</w:t>
      </w:r>
      <w:r w:rsidRPr="009F6A47">
        <w:rPr>
          <w:bCs/>
          <w:sz w:val="28"/>
          <w:szCs w:val="28"/>
          <w:lang w:val="ru-RU"/>
        </w:rPr>
        <w:t xml:space="preserve"> «</w:t>
      </w:r>
      <w:r>
        <w:rPr>
          <w:bCs/>
          <w:sz w:val="28"/>
          <w:szCs w:val="28"/>
          <w:lang w:val="ru-RU"/>
        </w:rPr>
        <w:t>Мир науки глазами детей» в</w:t>
      </w:r>
      <w:r w:rsidR="00364A80">
        <w:rPr>
          <w:bCs/>
          <w:sz w:val="28"/>
          <w:szCs w:val="28"/>
          <w:lang w:val="ru-RU"/>
        </w:rPr>
        <w:t xml:space="preserve"> 2024</w:t>
      </w:r>
      <w:r>
        <w:rPr>
          <w:bCs/>
          <w:sz w:val="28"/>
          <w:szCs w:val="28"/>
          <w:lang w:val="ru-RU"/>
        </w:rPr>
        <w:t xml:space="preserve"> году</w:t>
      </w:r>
      <w:r w:rsidRPr="009F6A47">
        <w:rPr>
          <w:bCs/>
          <w:sz w:val="28"/>
          <w:szCs w:val="28"/>
          <w:lang w:val="ru-RU"/>
        </w:rPr>
        <w:t>»</w:t>
      </w:r>
      <w:r w:rsidRPr="009F6A47">
        <w:rPr>
          <w:color w:val="00000A"/>
          <w:sz w:val="28"/>
          <w:szCs w:val="28"/>
          <w:lang w:val="ru-RU"/>
        </w:rPr>
        <w:t>, среди образовательных</w:t>
      </w:r>
      <w:r w:rsidRPr="009F6A47">
        <w:rPr>
          <w:sz w:val="28"/>
          <w:szCs w:val="28"/>
          <w:lang w:val="ru-RU"/>
        </w:rPr>
        <w:t xml:space="preserve"> учреждений</w:t>
      </w:r>
      <w:r w:rsidRPr="009F6A47">
        <w:rPr>
          <w:color w:val="00000A"/>
          <w:sz w:val="28"/>
          <w:szCs w:val="28"/>
          <w:lang w:val="ru-RU"/>
        </w:rPr>
        <w:t xml:space="preserve"> города Валуйки на Козловскую М.С., директора МБУДО «Дом детского творчества г. Валуйки» Белгородской области, среди образовательных учреждений Валуйского района на Леонову М.В., директора МБУДО «Дом детского творчества» Валуйского района Белгородской области.</w:t>
      </w:r>
    </w:p>
    <w:p w:rsidR="006C0E35" w:rsidRPr="009F6A47" w:rsidRDefault="006C0E35" w:rsidP="006C0E35">
      <w:pPr>
        <w:widowControl w:val="0"/>
        <w:shd w:val="clear" w:color="auto" w:fill="FFFFFF"/>
        <w:ind w:right="-1" w:firstLine="567"/>
        <w:jc w:val="both"/>
        <w:rPr>
          <w:b/>
          <w:color w:val="00000A"/>
          <w:sz w:val="28"/>
          <w:szCs w:val="28"/>
          <w:lang w:val="ru-RU"/>
        </w:rPr>
      </w:pPr>
    </w:p>
    <w:p w:rsidR="006C0E35" w:rsidRPr="009F6A47" w:rsidRDefault="006C0E35" w:rsidP="006C0E35">
      <w:pPr>
        <w:widowControl w:val="0"/>
        <w:shd w:val="clear" w:color="auto" w:fill="FFFFFF"/>
        <w:ind w:right="-1" w:firstLine="567"/>
        <w:jc w:val="both"/>
        <w:rPr>
          <w:b/>
          <w:color w:val="00000A"/>
          <w:sz w:val="28"/>
          <w:szCs w:val="28"/>
          <w:lang w:val="ru-RU"/>
        </w:rPr>
      </w:pPr>
      <w:r w:rsidRPr="009F6A47">
        <w:rPr>
          <w:b/>
          <w:color w:val="00000A"/>
          <w:sz w:val="28"/>
          <w:szCs w:val="28"/>
          <w:lang w:val="ru-RU"/>
        </w:rPr>
        <w:t>5</w:t>
      </w:r>
      <w:r w:rsidRPr="009F6A47">
        <w:rPr>
          <w:color w:val="00000A"/>
          <w:sz w:val="28"/>
          <w:szCs w:val="28"/>
          <w:lang w:val="ru-RU"/>
        </w:rPr>
        <w:t xml:space="preserve">. </w:t>
      </w:r>
      <w:r w:rsidRPr="009F6A47">
        <w:rPr>
          <w:sz w:val="28"/>
          <w:szCs w:val="28"/>
          <w:lang w:val="ru-RU"/>
        </w:rPr>
        <w:t>Контроль за исполнением настоящего приказа возложить на заместителя начальника управления образования Бирюкову Н.А.</w:t>
      </w:r>
    </w:p>
    <w:p w:rsidR="006C0E35" w:rsidRPr="009F6A47" w:rsidRDefault="006C0E35" w:rsidP="006C0E35">
      <w:pPr>
        <w:widowControl w:val="0"/>
        <w:ind w:firstLine="567"/>
        <w:jc w:val="both"/>
        <w:rPr>
          <w:b/>
          <w:color w:val="00000A"/>
          <w:sz w:val="28"/>
          <w:szCs w:val="28"/>
          <w:lang w:val="ru-RU"/>
        </w:rPr>
      </w:pPr>
    </w:p>
    <w:p w:rsidR="006C0E35" w:rsidRPr="0064458B" w:rsidRDefault="006C0E35" w:rsidP="006C0E35">
      <w:pPr>
        <w:suppressAutoHyphens/>
        <w:ind w:right="-1"/>
        <w:jc w:val="both"/>
        <w:rPr>
          <w:b/>
          <w:sz w:val="28"/>
          <w:szCs w:val="28"/>
          <w:lang w:val="ru-RU" w:eastAsia="en-US"/>
        </w:rPr>
      </w:pPr>
    </w:p>
    <w:p w:rsidR="00DD38DD" w:rsidRDefault="00DD38DD" w:rsidP="006C0E35">
      <w:pPr>
        <w:suppressAutoHyphens/>
        <w:ind w:right="-1"/>
        <w:jc w:val="both"/>
        <w:rPr>
          <w:b/>
          <w:sz w:val="28"/>
          <w:szCs w:val="28"/>
          <w:lang w:val="ru-RU" w:eastAsia="en-US"/>
        </w:rPr>
      </w:pPr>
    </w:p>
    <w:p w:rsidR="006C0E35" w:rsidRPr="0064458B" w:rsidRDefault="006C0E35" w:rsidP="006C0E35">
      <w:pPr>
        <w:suppressAutoHyphens/>
        <w:ind w:right="-1"/>
        <w:jc w:val="both"/>
        <w:rPr>
          <w:lang w:val="ru-RU"/>
        </w:rPr>
      </w:pPr>
      <w:r w:rsidRPr="0064458B">
        <w:rPr>
          <w:b/>
          <w:sz w:val="28"/>
          <w:szCs w:val="28"/>
          <w:lang w:val="ru-RU" w:eastAsia="en-US"/>
        </w:rPr>
        <w:t>Начальник управления образования                                   С.И. Жукова</w:t>
      </w:r>
    </w:p>
    <w:p w:rsidR="006C0E35" w:rsidRPr="0064458B" w:rsidRDefault="006C0E35" w:rsidP="006C0E35">
      <w:pPr>
        <w:widowControl w:val="0"/>
        <w:tabs>
          <w:tab w:val="left" w:pos="10915"/>
        </w:tabs>
        <w:suppressAutoHyphens/>
        <w:ind w:left="5103" w:right="-279" w:hanging="37"/>
        <w:rPr>
          <w:rFonts w:eastAsia="SimSun"/>
          <w:b/>
          <w:lang w:val="ru-RU" w:eastAsia="hi-IN" w:bidi="hi-IN"/>
        </w:rPr>
      </w:pPr>
    </w:p>
    <w:p w:rsidR="006C0E35" w:rsidRDefault="006C0E35" w:rsidP="006C0E35">
      <w:pPr>
        <w:suppressAutoHyphens/>
        <w:ind w:right="-1"/>
        <w:jc w:val="both"/>
        <w:rPr>
          <w:lang w:val="ru-RU" w:eastAsia="en-US"/>
        </w:rPr>
      </w:pPr>
    </w:p>
    <w:p w:rsidR="006C0E35" w:rsidRPr="00632759" w:rsidRDefault="006C0E35" w:rsidP="006C0E35">
      <w:pPr>
        <w:suppressAutoHyphens/>
        <w:ind w:right="-1"/>
        <w:jc w:val="both"/>
        <w:rPr>
          <w:lang w:val="ru-RU" w:eastAsia="en-US"/>
        </w:rPr>
      </w:pPr>
    </w:p>
    <w:p w:rsidR="006C0E35" w:rsidRPr="00632759" w:rsidRDefault="006C0E35" w:rsidP="006C0E35">
      <w:pPr>
        <w:autoSpaceDE w:val="0"/>
        <w:autoSpaceDN w:val="0"/>
        <w:adjustRightInd w:val="0"/>
        <w:ind w:firstLine="284"/>
        <w:jc w:val="both"/>
        <w:rPr>
          <w:b/>
          <w:sz w:val="28"/>
          <w:szCs w:val="28"/>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6C0E35">
      <w:pPr>
        <w:jc w:val="right"/>
        <w:rPr>
          <w:lang w:val="ru-RU"/>
        </w:rPr>
      </w:pPr>
    </w:p>
    <w:p w:rsidR="006C0E35" w:rsidRDefault="006C0E35" w:rsidP="00364A80">
      <w:pPr>
        <w:rPr>
          <w:lang w:val="ru-RU"/>
        </w:rPr>
      </w:pPr>
    </w:p>
    <w:p w:rsidR="00364A80" w:rsidRDefault="00364A80" w:rsidP="00364A80">
      <w:pPr>
        <w:rPr>
          <w:lang w:val="ru-RU"/>
        </w:rPr>
      </w:pPr>
    </w:p>
    <w:p w:rsidR="00364A80" w:rsidRDefault="00364A80" w:rsidP="00364A80">
      <w:pPr>
        <w:rPr>
          <w:lang w:val="ru-RU"/>
        </w:rPr>
      </w:pPr>
    </w:p>
    <w:p w:rsidR="00DD38DD" w:rsidRDefault="00DD38DD" w:rsidP="00364A80">
      <w:pPr>
        <w:rPr>
          <w:lang w:val="ru-RU"/>
        </w:rPr>
      </w:pPr>
    </w:p>
    <w:p w:rsidR="00364A80" w:rsidRDefault="00364A80" w:rsidP="00364A80">
      <w:pPr>
        <w:rPr>
          <w:lang w:val="ru-RU"/>
        </w:rPr>
      </w:pPr>
    </w:p>
    <w:p w:rsidR="001F6517" w:rsidRPr="00110CDE" w:rsidRDefault="001F6517" w:rsidP="001F6517">
      <w:pPr>
        <w:widowControl w:val="0"/>
        <w:tabs>
          <w:tab w:val="left" w:pos="10915"/>
        </w:tabs>
        <w:suppressAutoHyphens/>
        <w:ind w:left="5529" w:right="-279" w:hanging="37"/>
        <w:rPr>
          <w:rFonts w:eastAsia="SimSun"/>
          <w:b/>
          <w:lang w:val="ru-RU" w:eastAsia="hi-IN" w:bidi="hi-IN"/>
        </w:rPr>
      </w:pPr>
      <w:r w:rsidRPr="00110CDE">
        <w:rPr>
          <w:rFonts w:eastAsia="SimSun"/>
          <w:b/>
          <w:lang w:val="ru-RU" w:eastAsia="hi-IN" w:bidi="hi-IN"/>
        </w:rPr>
        <w:lastRenderedPageBreak/>
        <w:t>Приложение№</w:t>
      </w:r>
      <w:r>
        <w:rPr>
          <w:rFonts w:eastAsia="SimSun"/>
          <w:b/>
          <w:lang w:val="ru-RU" w:eastAsia="hi-IN" w:bidi="hi-IN"/>
        </w:rPr>
        <w:t>1</w:t>
      </w:r>
    </w:p>
    <w:p w:rsidR="001F6517" w:rsidRPr="00110CDE" w:rsidRDefault="001F6517" w:rsidP="001F6517">
      <w:pPr>
        <w:widowControl w:val="0"/>
        <w:tabs>
          <w:tab w:val="left" w:pos="10915"/>
        </w:tabs>
        <w:suppressAutoHyphens/>
        <w:ind w:left="5529" w:right="-279" w:hanging="37"/>
        <w:rPr>
          <w:rFonts w:eastAsia="SimSun"/>
          <w:lang w:val="ru-RU" w:eastAsia="hi-IN" w:bidi="hi-IN"/>
        </w:rPr>
      </w:pPr>
      <w:r w:rsidRPr="00110CDE">
        <w:rPr>
          <w:rFonts w:eastAsia="SimSun"/>
          <w:lang w:val="ru-RU" w:eastAsia="hi-IN" w:bidi="hi-IN"/>
        </w:rPr>
        <w:t>к приказу управления образования</w:t>
      </w:r>
    </w:p>
    <w:p w:rsidR="001F6517" w:rsidRPr="00110CDE" w:rsidRDefault="001F6517" w:rsidP="001F6517">
      <w:pPr>
        <w:widowControl w:val="0"/>
        <w:tabs>
          <w:tab w:val="left" w:pos="10915"/>
        </w:tabs>
        <w:suppressAutoHyphens/>
        <w:ind w:left="5529" w:right="-279" w:hanging="37"/>
        <w:rPr>
          <w:rFonts w:eastAsia="SimSun"/>
          <w:lang w:val="ru-RU" w:eastAsia="hi-IN" w:bidi="hi-IN"/>
        </w:rPr>
      </w:pPr>
      <w:r w:rsidRPr="00110CDE">
        <w:rPr>
          <w:rFonts w:eastAsia="SimSun"/>
          <w:lang w:val="ru-RU" w:eastAsia="hi-IN" w:bidi="hi-IN"/>
        </w:rPr>
        <w:t xml:space="preserve">администрации Валуйского </w:t>
      </w:r>
    </w:p>
    <w:p w:rsidR="001F6517" w:rsidRPr="00110CDE" w:rsidRDefault="001F6517" w:rsidP="001F6517">
      <w:pPr>
        <w:widowControl w:val="0"/>
        <w:tabs>
          <w:tab w:val="left" w:pos="10915"/>
        </w:tabs>
        <w:suppressAutoHyphens/>
        <w:ind w:left="5529" w:right="-279" w:hanging="37"/>
        <w:rPr>
          <w:rFonts w:eastAsia="SimSun"/>
          <w:lang w:val="ru-RU" w:eastAsia="hi-IN" w:bidi="hi-IN"/>
        </w:rPr>
      </w:pPr>
      <w:r w:rsidRPr="00110CDE">
        <w:rPr>
          <w:rFonts w:eastAsia="SimSun"/>
          <w:lang w:val="ru-RU" w:eastAsia="hi-IN" w:bidi="hi-IN"/>
        </w:rPr>
        <w:t xml:space="preserve">городского округа </w:t>
      </w:r>
    </w:p>
    <w:p w:rsidR="001F6517" w:rsidRPr="00110CDE" w:rsidRDefault="001F6517" w:rsidP="001F6517">
      <w:pPr>
        <w:shd w:val="clear" w:color="auto" w:fill="FFFFFF"/>
        <w:ind w:left="5529"/>
        <w:rPr>
          <w:sz w:val="28"/>
          <w:szCs w:val="28"/>
          <w:lang w:val="ru-RU"/>
        </w:rPr>
      </w:pPr>
      <w:r w:rsidRPr="00110CDE">
        <w:rPr>
          <w:rFonts w:eastAsia="SimSun"/>
          <w:lang w:val="ru-RU" w:eastAsia="hi-IN" w:bidi="hi-IN"/>
        </w:rPr>
        <w:t>от «</w:t>
      </w:r>
      <w:r>
        <w:rPr>
          <w:rFonts w:eastAsia="SimSun"/>
          <w:lang w:val="ru-RU" w:eastAsia="hi-IN" w:bidi="hi-IN"/>
        </w:rPr>
        <w:t>11</w:t>
      </w:r>
      <w:r w:rsidRPr="00110CDE">
        <w:rPr>
          <w:rFonts w:eastAsia="SimSun"/>
          <w:lang w:val="ru-RU" w:eastAsia="hi-IN" w:bidi="hi-IN"/>
        </w:rPr>
        <w:t xml:space="preserve">» </w:t>
      </w:r>
      <w:r>
        <w:rPr>
          <w:rFonts w:eastAsia="SimSun"/>
          <w:lang w:val="ru-RU" w:eastAsia="hi-IN" w:bidi="hi-IN"/>
        </w:rPr>
        <w:t>июня 2024</w:t>
      </w:r>
      <w:r w:rsidRPr="00110CDE">
        <w:rPr>
          <w:rFonts w:eastAsia="SimSun"/>
          <w:lang w:val="ru-RU" w:eastAsia="hi-IN" w:bidi="hi-IN"/>
        </w:rPr>
        <w:t xml:space="preserve"> года  № </w:t>
      </w:r>
      <w:r>
        <w:rPr>
          <w:rFonts w:eastAsia="SimSun"/>
          <w:lang w:val="ru-RU" w:eastAsia="hi-IN" w:bidi="hi-IN"/>
        </w:rPr>
        <w:t>324</w:t>
      </w:r>
      <w:r w:rsidRPr="00110CDE">
        <w:rPr>
          <w:rFonts w:eastAsia="SimSun"/>
          <w:lang w:val="ru-RU" w:eastAsia="hi-IN" w:bidi="hi-IN"/>
        </w:rPr>
        <w:t xml:space="preserve"> -од</w:t>
      </w:r>
    </w:p>
    <w:p w:rsidR="00345816" w:rsidRDefault="00345816" w:rsidP="006C0E35">
      <w:pPr>
        <w:jc w:val="center"/>
        <w:rPr>
          <w:b/>
          <w:sz w:val="28"/>
          <w:szCs w:val="28"/>
          <w:lang w:val="ru-RU"/>
        </w:rPr>
      </w:pPr>
    </w:p>
    <w:p w:rsidR="006C0E35" w:rsidRPr="0050151F" w:rsidRDefault="006C0E35" w:rsidP="006C0E35">
      <w:pPr>
        <w:jc w:val="center"/>
        <w:rPr>
          <w:b/>
          <w:sz w:val="28"/>
          <w:szCs w:val="28"/>
          <w:lang w:val="ru-RU"/>
        </w:rPr>
      </w:pPr>
      <w:r w:rsidRPr="0050151F">
        <w:rPr>
          <w:b/>
          <w:sz w:val="28"/>
          <w:szCs w:val="28"/>
          <w:lang w:val="ru-RU"/>
        </w:rPr>
        <w:t>Положение</w:t>
      </w:r>
    </w:p>
    <w:p w:rsidR="006C0E35" w:rsidRPr="004951A8" w:rsidRDefault="006C0E35" w:rsidP="006C0E35">
      <w:pPr>
        <w:jc w:val="center"/>
        <w:rPr>
          <w:b/>
          <w:sz w:val="28"/>
          <w:szCs w:val="28"/>
          <w:lang w:val="ru-RU"/>
        </w:rPr>
      </w:pPr>
      <w:r w:rsidRPr="004951A8">
        <w:rPr>
          <w:b/>
          <w:sz w:val="28"/>
          <w:szCs w:val="28"/>
          <w:lang w:val="ru-RU"/>
        </w:rPr>
        <w:t xml:space="preserve">о </w:t>
      </w:r>
      <w:r w:rsidR="00DD38DD" w:rsidRPr="004951A8">
        <w:rPr>
          <w:b/>
          <w:sz w:val="28"/>
          <w:szCs w:val="28"/>
          <w:lang w:val="ru-RU"/>
        </w:rPr>
        <w:t>муниципальном этапе регионального</w:t>
      </w:r>
      <w:r w:rsidRPr="004951A8">
        <w:rPr>
          <w:b/>
          <w:sz w:val="28"/>
          <w:szCs w:val="28"/>
          <w:lang w:val="ru-RU"/>
        </w:rPr>
        <w:t xml:space="preserve"> конкурс</w:t>
      </w:r>
      <w:r w:rsidR="00DD38DD" w:rsidRPr="004951A8">
        <w:rPr>
          <w:b/>
          <w:sz w:val="28"/>
          <w:szCs w:val="28"/>
          <w:lang w:val="ru-RU"/>
        </w:rPr>
        <w:t>а</w:t>
      </w:r>
      <w:r w:rsidRPr="004951A8">
        <w:rPr>
          <w:b/>
          <w:sz w:val="28"/>
          <w:szCs w:val="28"/>
          <w:lang w:val="ru-RU"/>
        </w:rPr>
        <w:t xml:space="preserve"> детского рисунка </w:t>
      </w:r>
    </w:p>
    <w:p w:rsidR="006C0E35" w:rsidRPr="004951A8" w:rsidRDefault="006C0E35" w:rsidP="006C0E35">
      <w:pPr>
        <w:jc w:val="center"/>
        <w:rPr>
          <w:b/>
          <w:sz w:val="28"/>
          <w:szCs w:val="28"/>
          <w:lang w:val="ru-RU"/>
        </w:rPr>
      </w:pPr>
      <w:r w:rsidRPr="004951A8">
        <w:rPr>
          <w:b/>
          <w:sz w:val="28"/>
          <w:szCs w:val="28"/>
          <w:lang w:val="ru-RU"/>
        </w:rPr>
        <w:t>«Мир науки глазами детей»</w:t>
      </w:r>
      <w:r w:rsidR="00DD38DD" w:rsidRPr="004951A8">
        <w:rPr>
          <w:b/>
          <w:sz w:val="28"/>
          <w:szCs w:val="28"/>
          <w:lang w:val="ru-RU"/>
        </w:rPr>
        <w:t xml:space="preserve"> в 2024 году</w:t>
      </w:r>
    </w:p>
    <w:p w:rsidR="006C0E35" w:rsidRPr="004951A8" w:rsidRDefault="006C0E35" w:rsidP="006C0E35">
      <w:pPr>
        <w:jc w:val="center"/>
        <w:rPr>
          <w:b/>
          <w:sz w:val="28"/>
          <w:szCs w:val="28"/>
          <w:lang w:val="ru-RU"/>
        </w:rPr>
      </w:pPr>
    </w:p>
    <w:p w:rsidR="006C0E35" w:rsidRPr="004951A8" w:rsidRDefault="006C0E35" w:rsidP="006C0E35">
      <w:pPr>
        <w:numPr>
          <w:ilvl w:val="0"/>
          <w:numId w:val="1"/>
        </w:numPr>
        <w:jc w:val="center"/>
        <w:rPr>
          <w:b/>
          <w:bCs/>
          <w:sz w:val="28"/>
          <w:szCs w:val="28"/>
        </w:rPr>
      </w:pPr>
      <w:r w:rsidRPr="004951A8">
        <w:rPr>
          <w:b/>
          <w:bCs/>
          <w:sz w:val="28"/>
          <w:szCs w:val="28"/>
        </w:rPr>
        <w:t>Общие положения</w:t>
      </w:r>
    </w:p>
    <w:p w:rsidR="006C0E35" w:rsidRPr="0050151F" w:rsidRDefault="006C0E35" w:rsidP="006C0E35">
      <w:pPr>
        <w:tabs>
          <w:tab w:val="left" w:pos="1276"/>
        </w:tabs>
        <w:ind w:firstLine="709"/>
        <w:jc w:val="both"/>
        <w:rPr>
          <w:sz w:val="28"/>
          <w:szCs w:val="28"/>
          <w:lang w:val="ru-RU"/>
        </w:rPr>
      </w:pPr>
      <w:r w:rsidRPr="004951A8">
        <w:rPr>
          <w:sz w:val="28"/>
          <w:szCs w:val="28"/>
          <w:lang w:val="ru-RU"/>
        </w:rPr>
        <w:t>Настоящее Положение определяет порядок и условия проведения</w:t>
      </w:r>
      <w:r w:rsidR="00DD38DD" w:rsidRPr="004951A8">
        <w:rPr>
          <w:sz w:val="28"/>
          <w:szCs w:val="28"/>
          <w:lang w:val="ru-RU"/>
        </w:rPr>
        <w:t xml:space="preserve"> муниципального этапа </w:t>
      </w:r>
      <w:r w:rsidRPr="004951A8">
        <w:rPr>
          <w:sz w:val="28"/>
          <w:szCs w:val="28"/>
          <w:lang w:val="ru-RU"/>
        </w:rPr>
        <w:t>регионального конкурса детского рисунка</w:t>
      </w:r>
      <w:r w:rsidRPr="0050151F">
        <w:rPr>
          <w:sz w:val="28"/>
          <w:szCs w:val="28"/>
          <w:lang w:val="ru-RU"/>
        </w:rPr>
        <w:t xml:space="preserve"> «Мир науки глазами детей»</w:t>
      </w:r>
      <w:r w:rsidR="00DD38DD">
        <w:rPr>
          <w:sz w:val="28"/>
          <w:szCs w:val="28"/>
          <w:lang w:val="ru-RU"/>
        </w:rPr>
        <w:t xml:space="preserve"> в 2024 году </w:t>
      </w:r>
      <w:r w:rsidRPr="0050151F">
        <w:rPr>
          <w:sz w:val="28"/>
          <w:szCs w:val="28"/>
          <w:lang w:val="ru-RU"/>
        </w:rPr>
        <w:t xml:space="preserve">(далее – Конкурс). Конкурс проводится в рамках </w:t>
      </w:r>
      <w:r>
        <w:rPr>
          <w:sz w:val="28"/>
          <w:szCs w:val="28"/>
          <w:lang w:val="ru-RU"/>
        </w:rPr>
        <w:t>Всероссийского</w:t>
      </w:r>
      <w:r w:rsidRPr="0050151F">
        <w:rPr>
          <w:sz w:val="28"/>
          <w:szCs w:val="28"/>
          <w:lang w:val="ru-RU"/>
        </w:rPr>
        <w:t xml:space="preserve"> фестиваля </w:t>
      </w:r>
      <w:r>
        <w:rPr>
          <w:sz w:val="28"/>
          <w:szCs w:val="28"/>
          <w:lang w:val="ru-RU"/>
        </w:rPr>
        <w:t>НАУКА 0+</w:t>
      </w:r>
      <w:r w:rsidRPr="0050151F">
        <w:rPr>
          <w:sz w:val="28"/>
          <w:szCs w:val="28"/>
          <w:lang w:val="ru-RU"/>
        </w:rPr>
        <w:t xml:space="preserve"> и </w:t>
      </w:r>
      <w:r w:rsidRPr="00091608">
        <w:rPr>
          <w:bCs/>
          <w:noProof w:val="0"/>
          <w:spacing w:val="-2"/>
          <w:sz w:val="28"/>
          <w:szCs w:val="28"/>
          <w:lang w:val="ru-RU"/>
        </w:rPr>
        <w:t>Всероссийского конкурса творческих, проектных и исследовательских работ учащихс</w:t>
      </w:r>
      <w:r w:rsidRPr="0050151F">
        <w:rPr>
          <w:bCs/>
          <w:spacing w:val="-2"/>
          <w:sz w:val="28"/>
          <w:szCs w:val="28"/>
          <w:lang w:val="ru-RU"/>
        </w:rPr>
        <w:t>я «#ВместеЯрче»</w:t>
      </w:r>
      <w:r w:rsidRPr="0050151F">
        <w:rPr>
          <w:sz w:val="28"/>
          <w:szCs w:val="28"/>
          <w:lang w:val="ru-RU"/>
        </w:rPr>
        <w:t xml:space="preserve">. </w:t>
      </w:r>
    </w:p>
    <w:p w:rsidR="006C0E35" w:rsidRPr="0050151F" w:rsidRDefault="006C0E35" w:rsidP="006C0E35">
      <w:pPr>
        <w:tabs>
          <w:tab w:val="left" w:pos="1276"/>
        </w:tabs>
        <w:ind w:firstLine="709"/>
        <w:jc w:val="both"/>
        <w:rPr>
          <w:sz w:val="28"/>
          <w:szCs w:val="28"/>
          <w:lang w:val="ru-RU"/>
        </w:rPr>
      </w:pPr>
      <w:r w:rsidRPr="0050151F">
        <w:rPr>
          <w:sz w:val="28"/>
          <w:szCs w:val="28"/>
          <w:lang w:val="ru-RU"/>
        </w:rPr>
        <w:t>Организатором Конкурса является министерство образования Белгородской области.</w:t>
      </w:r>
    </w:p>
    <w:p w:rsidR="006C0E35" w:rsidRPr="0050151F" w:rsidRDefault="006C0E35" w:rsidP="006C0E35">
      <w:pPr>
        <w:tabs>
          <w:tab w:val="left" w:pos="1276"/>
        </w:tabs>
        <w:ind w:firstLine="709"/>
        <w:jc w:val="both"/>
        <w:rPr>
          <w:sz w:val="28"/>
          <w:szCs w:val="28"/>
          <w:lang w:val="ru-RU"/>
        </w:rPr>
      </w:pPr>
      <w:r w:rsidRPr="0050151F">
        <w:rPr>
          <w:sz w:val="28"/>
          <w:szCs w:val="28"/>
          <w:lang w:val="ru-RU"/>
        </w:rPr>
        <w:t xml:space="preserve">Ответственным координатором Конкурса является государственное бюджетное образовательное учреждение дополнительного образования «Белгородский областной Дворец детского творчества» </w:t>
      </w:r>
      <w:r w:rsidRPr="0050151F">
        <w:rPr>
          <w:sz w:val="28"/>
          <w:szCs w:val="28"/>
          <w:lang w:val="ru-RU"/>
        </w:rPr>
        <w:br/>
      </w:r>
      <w:r w:rsidRPr="002B240F">
        <w:rPr>
          <w:noProof w:val="0"/>
          <w:sz w:val="28"/>
          <w:szCs w:val="28"/>
          <w:lang w:val="ru-RU"/>
        </w:rPr>
        <w:t>(далее – ГБУДО «Белгородский областной Дворец детского творчества»)</w:t>
      </w:r>
      <w:r w:rsidRPr="0050151F">
        <w:rPr>
          <w:sz w:val="28"/>
          <w:szCs w:val="28"/>
          <w:lang w:val="ru-RU"/>
        </w:rPr>
        <w:t>.</w:t>
      </w:r>
    </w:p>
    <w:p w:rsidR="006C0E35" w:rsidRPr="0050151F" w:rsidRDefault="006C0E35" w:rsidP="006C0E35">
      <w:pPr>
        <w:tabs>
          <w:tab w:val="left" w:pos="1276"/>
        </w:tabs>
        <w:ind w:firstLine="709"/>
        <w:jc w:val="both"/>
        <w:rPr>
          <w:sz w:val="12"/>
          <w:szCs w:val="28"/>
          <w:lang w:val="ru-RU"/>
        </w:rPr>
      </w:pPr>
    </w:p>
    <w:p w:rsidR="006C0E35" w:rsidRPr="001B0D8A" w:rsidRDefault="006C0E35" w:rsidP="006C0E35">
      <w:pPr>
        <w:pStyle w:val="1130373e324b39"/>
        <w:numPr>
          <w:ilvl w:val="0"/>
          <w:numId w:val="1"/>
        </w:numPr>
        <w:spacing w:after="0"/>
        <w:jc w:val="center"/>
        <w:rPr>
          <w:rFonts w:ascii="Times New Roman" w:cs="Times New Roman"/>
          <w:b/>
          <w:sz w:val="28"/>
          <w:szCs w:val="28"/>
        </w:rPr>
      </w:pPr>
      <w:r w:rsidRPr="001B0D8A">
        <w:rPr>
          <w:rFonts w:ascii="Times New Roman" w:cs="Times New Roman"/>
          <w:b/>
          <w:sz w:val="28"/>
          <w:szCs w:val="28"/>
        </w:rPr>
        <w:t>Цель и задачи Конкурса</w:t>
      </w:r>
    </w:p>
    <w:p w:rsidR="006C0E35" w:rsidRPr="0050151F" w:rsidRDefault="006C0E35" w:rsidP="006C0E35">
      <w:pPr>
        <w:tabs>
          <w:tab w:val="left" w:pos="1276"/>
        </w:tabs>
        <w:ind w:firstLine="709"/>
        <w:jc w:val="both"/>
        <w:rPr>
          <w:sz w:val="28"/>
          <w:szCs w:val="28"/>
          <w:lang w:val="ru-RU"/>
        </w:rPr>
      </w:pPr>
      <w:r w:rsidRPr="0050151F">
        <w:rPr>
          <w:sz w:val="28"/>
          <w:szCs w:val="28"/>
          <w:lang w:val="ru-RU"/>
        </w:rPr>
        <w:t>Конкурс проводится с целью продвижения среди обучающихся идеи ценности научного знания.</w:t>
      </w:r>
    </w:p>
    <w:p w:rsidR="006C0E35" w:rsidRDefault="006C0E35" w:rsidP="006C0E35">
      <w:pPr>
        <w:tabs>
          <w:tab w:val="left" w:pos="1276"/>
        </w:tabs>
        <w:ind w:firstLine="709"/>
        <w:jc w:val="both"/>
        <w:rPr>
          <w:sz w:val="28"/>
          <w:szCs w:val="28"/>
        </w:rPr>
      </w:pPr>
      <w:r>
        <w:rPr>
          <w:sz w:val="28"/>
          <w:szCs w:val="28"/>
        </w:rPr>
        <w:t>Задачи Конкурса:</w:t>
      </w:r>
    </w:p>
    <w:p w:rsidR="006C0E35" w:rsidRDefault="006C0E35" w:rsidP="006C0E35">
      <w:pPr>
        <w:pStyle w:val="a6"/>
        <w:numPr>
          <w:ilvl w:val="0"/>
          <w:numId w:val="2"/>
        </w:numPr>
        <w:tabs>
          <w:tab w:val="left" w:pos="1134"/>
        </w:tabs>
        <w:ind w:left="1134"/>
        <w:jc w:val="both"/>
        <w:rPr>
          <w:rFonts w:cs="Times New Roman"/>
          <w:sz w:val="28"/>
          <w:szCs w:val="28"/>
        </w:rPr>
      </w:pPr>
      <w:r w:rsidRPr="00E03A01">
        <w:rPr>
          <w:rFonts w:cs="Times New Roman"/>
          <w:sz w:val="28"/>
          <w:szCs w:val="28"/>
        </w:rPr>
        <w:t>расшир</w:t>
      </w:r>
      <w:r>
        <w:rPr>
          <w:rFonts w:cs="Times New Roman"/>
          <w:sz w:val="28"/>
          <w:szCs w:val="28"/>
        </w:rPr>
        <w:t>ение знаний</w:t>
      </w:r>
      <w:r w:rsidR="00DE082D">
        <w:rPr>
          <w:rFonts w:cs="Times New Roman"/>
          <w:sz w:val="28"/>
          <w:szCs w:val="28"/>
        </w:rPr>
        <w:t xml:space="preserve"> </w:t>
      </w:r>
      <w:r>
        <w:rPr>
          <w:rFonts w:cs="Times New Roman"/>
          <w:sz w:val="28"/>
          <w:szCs w:val="28"/>
        </w:rPr>
        <w:t xml:space="preserve"> </w:t>
      </w:r>
      <w:r w:rsidR="00DE082D">
        <w:rPr>
          <w:rFonts w:cs="Times New Roman"/>
          <w:sz w:val="28"/>
          <w:szCs w:val="28"/>
        </w:rPr>
        <w:t>обучающихся о новых перспективных технологиях</w:t>
      </w:r>
      <w:r w:rsidRPr="00E03A01">
        <w:rPr>
          <w:rFonts w:cs="Times New Roman"/>
          <w:sz w:val="28"/>
          <w:szCs w:val="28"/>
        </w:rPr>
        <w:t>;</w:t>
      </w:r>
    </w:p>
    <w:p w:rsidR="00DE082D" w:rsidRPr="00E03A01" w:rsidRDefault="00DE082D" w:rsidP="006C0E35">
      <w:pPr>
        <w:pStyle w:val="a6"/>
        <w:numPr>
          <w:ilvl w:val="0"/>
          <w:numId w:val="2"/>
        </w:numPr>
        <w:tabs>
          <w:tab w:val="left" w:pos="1134"/>
        </w:tabs>
        <w:ind w:left="1134"/>
        <w:jc w:val="both"/>
        <w:rPr>
          <w:rFonts w:cs="Times New Roman"/>
          <w:sz w:val="28"/>
          <w:szCs w:val="28"/>
        </w:rPr>
      </w:pPr>
      <w:r>
        <w:rPr>
          <w:rFonts w:cs="Times New Roman"/>
          <w:sz w:val="28"/>
          <w:szCs w:val="28"/>
        </w:rPr>
        <w:t>стимулирование детского творчества, приобщения к ведению межкультурного диалога по средствам детского художественного творчества;</w:t>
      </w:r>
    </w:p>
    <w:p w:rsidR="006C0E35" w:rsidRPr="001D637B" w:rsidRDefault="006C0E35" w:rsidP="006C0E35">
      <w:pPr>
        <w:pStyle w:val="a6"/>
        <w:numPr>
          <w:ilvl w:val="0"/>
          <w:numId w:val="2"/>
        </w:numPr>
        <w:tabs>
          <w:tab w:val="left" w:pos="567"/>
          <w:tab w:val="left" w:pos="851"/>
          <w:tab w:val="left" w:pos="1134"/>
        </w:tabs>
        <w:ind w:left="0" w:firstLine="774"/>
        <w:jc w:val="both"/>
        <w:rPr>
          <w:b/>
          <w:sz w:val="28"/>
          <w:szCs w:val="28"/>
        </w:rPr>
      </w:pPr>
      <w:r w:rsidRPr="001D637B">
        <w:rPr>
          <w:rFonts w:cs="Times New Roman"/>
          <w:sz w:val="28"/>
          <w:szCs w:val="28"/>
        </w:rPr>
        <w:t>повышение исследовательского и познавательного интереса детей</w:t>
      </w:r>
      <w:r>
        <w:rPr>
          <w:rFonts w:cs="Times New Roman"/>
          <w:sz w:val="28"/>
          <w:szCs w:val="28"/>
        </w:rPr>
        <w:t xml:space="preserve">                   </w:t>
      </w:r>
      <w:r w:rsidRPr="001D637B">
        <w:rPr>
          <w:rFonts w:cs="Times New Roman"/>
          <w:sz w:val="28"/>
          <w:szCs w:val="28"/>
        </w:rPr>
        <w:t xml:space="preserve"> к теме ресурсосбережения, «зел</w:t>
      </w:r>
      <w:r>
        <w:rPr>
          <w:rFonts w:cs="Times New Roman"/>
          <w:sz w:val="28"/>
          <w:szCs w:val="28"/>
        </w:rPr>
        <w:t>е</w:t>
      </w:r>
      <w:r w:rsidRPr="001D637B">
        <w:rPr>
          <w:rFonts w:cs="Times New Roman"/>
          <w:sz w:val="28"/>
          <w:szCs w:val="28"/>
        </w:rPr>
        <w:t xml:space="preserve">ной» энергетики, развитие у </w:t>
      </w:r>
      <w:r w:rsidR="00DE082D">
        <w:rPr>
          <w:rFonts w:cs="Times New Roman"/>
          <w:sz w:val="28"/>
          <w:szCs w:val="28"/>
        </w:rPr>
        <w:t>обучающихся</w:t>
      </w:r>
      <w:r w:rsidRPr="001D637B">
        <w:rPr>
          <w:rFonts w:cs="Times New Roman"/>
          <w:sz w:val="28"/>
          <w:szCs w:val="28"/>
        </w:rPr>
        <w:t xml:space="preserve"> культуры сбережения энергии и бережного отношения к окружающей среде</w:t>
      </w:r>
      <w:r>
        <w:rPr>
          <w:rFonts w:cs="Times New Roman"/>
          <w:sz w:val="28"/>
          <w:szCs w:val="28"/>
        </w:rPr>
        <w:t>.</w:t>
      </w:r>
    </w:p>
    <w:p w:rsidR="006C0E35" w:rsidRPr="00C60A43" w:rsidRDefault="006C0E35" w:rsidP="006C0E35">
      <w:pPr>
        <w:pStyle w:val="a6"/>
        <w:tabs>
          <w:tab w:val="left" w:pos="567"/>
          <w:tab w:val="left" w:pos="851"/>
          <w:tab w:val="left" w:pos="1134"/>
        </w:tabs>
        <w:ind w:left="774"/>
        <w:jc w:val="center"/>
        <w:rPr>
          <w:rFonts w:cs="Times New Roman"/>
          <w:sz w:val="12"/>
          <w:szCs w:val="28"/>
        </w:rPr>
      </w:pPr>
    </w:p>
    <w:p w:rsidR="006C0E35" w:rsidRPr="001B0D8A" w:rsidRDefault="006C0E35" w:rsidP="006C0E35">
      <w:pPr>
        <w:pStyle w:val="a6"/>
        <w:tabs>
          <w:tab w:val="left" w:pos="567"/>
          <w:tab w:val="left" w:pos="851"/>
          <w:tab w:val="left" w:pos="1134"/>
        </w:tabs>
        <w:ind w:left="774"/>
        <w:jc w:val="center"/>
        <w:rPr>
          <w:b/>
          <w:sz w:val="28"/>
          <w:szCs w:val="28"/>
        </w:rPr>
      </w:pPr>
      <w:r>
        <w:rPr>
          <w:b/>
          <w:sz w:val="28"/>
          <w:szCs w:val="28"/>
        </w:rPr>
        <w:t xml:space="preserve">3. </w:t>
      </w:r>
      <w:r w:rsidRPr="001B0D8A">
        <w:rPr>
          <w:b/>
          <w:sz w:val="28"/>
          <w:szCs w:val="28"/>
        </w:rPr>
        <w:t>Участники Конкурса</w:t>
      </w:r>
    </w:p>
    <w:p w:rsidR="006C0E35" w:rsidRPr="0050151F" w:rsidRDefault="006C0E35" w:rsidP="006C0E35">
      <w:pPr>
        <w:tabs>
          <w:tab w:val="left" w:pos="1276"/>
        </w:tabs>
        <w:ind w:firstLine="709"/>
        <w:jc w:val="both"/>
        <w:rPr>
          <w:sz w:val="28"/>
          <w:szCs w:val="28"/>
          <w:lang w:val="ru-RU"/>
        </w:rPr>
      </w:pPr>
      <w:r w:rsidRPr="0050151F">
        <w:rPr>
          <w:sz w:val="28"/>
          <w:szCs w:val="28"/>
          <w:lang w:val="ru-RU"/>
        </w:rPr>
        <w:t xml:space="preserve">К участию в конкурсе «Мир науки глазами детей» приглашаются обучающиеся образовательных организаций </w:t>
      </w:r>
      <w:r w:rsidR="00BE1F8F">
        <w:rPr>
          <w:sz w:val="28"/>
          <w:szCs w:val="28"/>
          <w:lang w:val="ru-RU"/>
        </w:rPr>
        <w:t>в возрасте от 6</w:t>
      </w:r>
      <w:r w:rsidRPr="0050151F">
        <w:rPr>
          <w:sz w:val="28"/>
          <w:szCs w:val="28"/>
          <w:lang w:val="ru-RU"/>
        </w:rPr>
        <w:t xml:space="preserve"> до</w:t>
      </w:r>
      <w:r w:rsidR="00BE1F8F">
        <w:rPr>
          <w:sz w:val="28"/>
          <w:szCs w:val="28"/>
          <w:lang w:val="ru-RU"/>
        </w:rPr>
        <w:t xml:space="preserve"> до 17 лет, в том числе дети-инвалиды, дети с ограниченными возможностями</w:t>
      </w:r>
      <w:r w:rsidR="00A04C31">
        <w:rPr>
          <w:sz w:val="28"/>
          <w:szCs w:val="28"/>
          <w:lang w:val="ru-RU"/>
        </w:rPr>
        <w:t xml:space="preserve"> здоровья.</w:t>
      </w:r>
    </w:p>
    <w:p w:rsidR="006C0E35" w:rsidRPr="0050151F" w:rsidRDefault="006C0E35" w:rsidP="006C0E35">
      <w:pPr>
        <w:tabs>
          <w:tab w:val="left" w:pos="1276"/>
        </w:tabs>
        <w:ind w:firstLine="709"/>
        <w:jc w:val="both"/>
        <w:rPr>
          <w:sz w:val="28"/>
          <w:szCs w:val="28"/>
          <w:lang w:val="ru-RU"/>
        </w:rPr>
      </w:pPr>
      <w:r w:rsidRPr="0050151F">
        <w:rPr>
          <w:sz w:val="28"/>
          <w:szCs w:val="28"/>
          <w:lang w:val="ru-RU"/>
        </w:rPr>
        <w:t xml:space="preserve">Конкурс проводится по номинациям: </w:t>
      </w:r>
    </w:p>
    <w:p w:rsidR="006C0E35" w:rsidRDefault="006C0E35" w:rsidP="006C0E35">
      <w:pPr>
        <w:tabs>
          <w:tab w:val="left" w:pos="1276"/>
        </w:tabs>
        <w:ind w:firstLine="709"/>
        <w:jc w:val="both"/>
        <w:rPr>
          <w:b/>
          <w:sz w:val="28"/>
          <w:szCs w:val="28"/>
          <w:lang w:val="ru-RU"/>
        </w:rPr>
      </w:pPr>
      <w:r w:rsidRPr="0050151F">
        <w:rPr>
          <w:b/>
          <w:sz w:val="28"/>
          <w:szCs w:val="28"/>
          <w:lang w:val="ru-RU"/>
        </w:rPr>
        <w:t>–</w:t>
      </w:r>
      <w:r>
        <w:rPr>
          <w:b/>
          <w:sz w:val="28"/>
          <w:szCs w:val="28"/>
        </w:rPr>
        <w:t> </w:t>
      </w:r>
      <w:r w:rsidRPr="0050151F">
        <w:rPr>
          <w:b/>
          <w:sz w:val="28"/>
          <w:szCs w:val="28"/>
          <w:lang w:val="ru-RU"/>
        </w:rPr>
        <w:t>«</w:t>
      </w:r>
      <w:r w:rsidR="00A04C31">
        <w:rPr>
          <w:b/>
          <w:sz w:val="28"/>
          <w:szCs w:val="28"/>
          <w:lang w:val="ru-RU"/>
        </w:rPr>
        <w:t>Наука вокруг нас</w:t>
      </w:r>
      <w:r>
        <w:rPr>
          <w:b/>
          <w:sz w:val="28"/>
          <w:szCs w:val="28"/>
          <w:lang w:val="ru-RU"/>
        </w:rPr>
        <w:t xml:space="preserve">» </w:t>
      </w:r>
      <w:r w:rsidRPr="00A04C31">
        <w:rPr>
          <w:sz w:val="28"/>
          <w:szCs w:val="28"/>
          <w:lang w:val="ru-RU"/>
        </w:rPr>
        <w:t>(5-7</w:t>
      </w:r>
      <w:r w:rsidR="00A04C31" w:rsidRPr="00A04C31">
        <w:rPr>
          <w:sz w:val="28"/>
          <w:szCs w:val="28"/>
          <w:lang w:val="ru-RU"/>
        </w:rPr>
        <w:t xml:space="preserve"> </w:t>
      </w:r>
      <w:r w:rsidRPr="00A04C31">
        <w:rPr>
          <w:sz w:val="28"/>
          <w:szCs w:val="28"/>
          <w:lang w:val="ru-RU"/>
        </w:rPr>
        <w:t>классы);</w:t>
      </w:r>
    </w:p>
    <w:p w:rsidR="006C0E35" w:rsidRPr="0050151F" w:rsidRDefault="006C0E35" w:rsidP="006C0E35">
      <w:pPr>
        <w:tabs>
          <w:tab w:val="left" w:pos="1276"/>
        </w:tabs>
        <w:ind w:firstLine="709"/>
        <w:jc w:val="both"/>
        <w:rPr>
          <w:b/>
          <w:sz w:val="28"/>
          <w:szCs w:val="28"/>
          <w:lang w:val="ru-RU"/>
        </w:rPr>
      </w:pPr>
      <w:r>
        <w:rPr>
          <w:b/>
          <w:sz w:val="28"/>
          <w:szCs w:val="28"/>
          <w:lang w:val="ru-RU"/>
        </w:rPr>
        <w:t>- «</w:t>
      </w:r>
      <w:r w:rsidR="00A04C31">
        <w:rPr>
          <w:b/>
          <w:sz w:val="28"/>
          <w:szCs w:val="28"/>
          <w:lang w:val="ru-RU"/>
        </w:rPr>
        <w:t>Дополняя реальность</w:t>
      </w:r>
      <w:r w:rsidR="00DD38DD">
        <w:rPr>
          <w:b/>
          <w:sz w:val="28"/>
          <w:szCs w:val="28"/>
          <w:lang w:val="ru-RU"/>
        </w:rPr>
        <w:t>…</w:t>
      </w:r>
      <w:r>
        <w:rPr>
          <w:b/>
          <w:sz w:val="28"/>
          <w:szCs w:val="28"/>
          <w:lang w:val="ru-RU"/>
        </w:rPr>
        <w:t xml:space="preserve">» </w:t>
      </w:r>
      <w:r w:rsidRPr="00A04C31">
        <w:rPr>
          <w:sz w:val="28"/>
          <w:szCs w:val="28"/>
          <w:lang w:val="ru-RU"/>
        </w:rPr>
        <w:t>(8-11 классы);</w:t>
      </w:r>
    </w:p>
    <w:p w:rsidR="000E6804" w:rsidRPr="000E6804" w:rsidRDefault="006C0E35" w:rsidP="004028C2">
      <w:pPr>
        <w:tabs>
          <w:tab w:val="left" w:pos="1276"/>
        </w:tabs>
        <w:ind w:firstLine="709"/>
        <w:jc w:val="both"/>
        <w:rPr>
          <w:b/>
          <w:sz w:val="28"/>
          <w:szCs w:val="28"/>
          <w:shd w:val="clear" w:color="auto" w:fill="FFFFFF"/>
          <w:lang w:val="ru-RU"/>
        </w:rPr>
      </w:pPr>
      <w:r w:rsidRPr="0050151F">
        <w:rPr>
          <w:b/>
          <w:sz w:val="28"/>
          <w:szCs w:val="28"/>
          <w:lang w:val="ru-RU"/>
        </w:rPr>
        <w:t>–</w:t>
      </w:r>
      <w:r>
        <w:rPr>
          <w:b/>
          <w:sz w:val="28"/>
          <w:szCs w:val="28"/>
        </w:rPr>
        <w:t> </w:t>
      </w:r>
      <w:r w:rsidRPr="0050151F">
        <w:rPr>
          <w:b/>
          <w:sz w:val="28"/>
          <w:szCs w:val="28"/>
          <w:shd w:val="clear" w:color="auto" w:fill="FFFFFF"/>
          <w:lang w:val="ru-RU"/>
        </w:rPr>
        <w:t>«</w:t>
      </w:r>
      <w:r w:rsidR="00A04C31">
        <w:rPr>
          <w:b/>
          <w:sz w:val="28"/>
          <w:szCs w:val="28"/>
          <w:shd w:val="clear" w:color="auto" w:fill="FFFFFF"/>
          <w:lang w:val="ru-RU"/>
        </w:rPr>
        <w:t>Давай, энергосберегай! Что могу сделать я, моя семья и каждый?</w:t>
      </w:r>
      <w:r>
        <w:rPr>
          <w:b/>
          <w:sz w:val="28"/>
          <w:szCs w:val="28"/>
          <w:shd w:val="clear" w:color="auto" w:fill="FFFFFF"/>
          <w:lang w:val="ru-RU"/>
        </w:rPr>
        <w:t xml:space="preserve">» </w:t>
      </w:r>
      <w:r w:rsidRPr="00A04C31">
        <w:rPr>
          <w:sz w:val="28"/>
          <w:szCs w:val="28"/>
          <w:shd w:val="clear" w:color="auto" w:fill="FFFFFF"/>
          <w:lang w:val="ru-RU"/>
        </w:rPr>
        <w:t>(воспитанники дошкольных образовательных организаций</w:t>
      </w:r>
      <w:r w:rsidR="00A04C31" w:rsidRPr="00A04C31">
        <w:rPr>
          <w:sz w:val="28"/>
          <w:szCs w:val="28"/>
          <w:shd w:val="clear" w:color="auto" w:fill="FFFFFF"/>
          <w:lang w:val="ru-RU"/>
        </w:rPr>
        <w:t xml:space="preserve">  6-7 лет, учащиеся 1-4 классов</w:t>
      </w:r>
      <w:r w:rsidRPr="00A04C31">
        <w:rPr>
          <w:sz w:val="28"/>
          <w:szCs w:val="28"/>
          <w:shd w:val="clear" w:color="auto" w:fill="FFFFFF"/>
          <w:lang w:val="ru-RU"/>
        </w:rPr>
        <w:t>).</w:t>
      </w:r>
    </w:p>
    <w:p w:rsidR="006C0E35" w:rsidRPr="0050151F" w:rsidRDefault="006C0E35" w:rsidP="006C0E35">
      <w:pPr>
        <w:jc w:val="center"/>
        <w:rPr>
          <w:b/>
          <w:sz w:val="28"/>
          <w:szCs w:val="28"/>
          <w:lang w:val="ru-RU"/>
        </w:rPr>
      </w:pPr>
      <w:r w:rsidRPr="0050151F">
        <w:rPr>
          <w:b/>
          <w:sz w:val="28"/>
          <w:szCs w:val="28"/>
          <w:lang w:val="ru-RU"/>
        </w:rPr>
        <w:lastRenderedPageBreak/>
        <w:t>4. Требования к оформлению работ</w:t>
      </w:r>
    </w:p>
    <w:p w:rsidR="007F39A9" w:rsidRDefault="006C0E35" w:rsidP="00C30C2D">
      <w:pPr>
        <w:pStyle w:val="a6"/>
        <w:tabs>
          <w:tab w:val="left" w:pos="1134"/>
        </w:tabs>
        <w:ind w:left="0" w:firstLine="709"/>
        <w:jc w:val="both"/>
        <w:rPr>
          <w:rFonts w:cs="Times New Roman"/>
          <w:sz w:val="28"/>
          <w:szCs w:val="28"/>
        </w:rPr>
      </w:pPr>
      <w:r w:rsidRPr="00A17E1A">
        <w:rPr>
          <w:rFonts w:cs="Times New Roman"/>
          <w:sz w:val="28"/>
          <w:szCs w:val="28"/>
        </w:rPr>
        <w:t>В Конкурсе допускается только индивидуальное участие.</w:t>
      </w:r>
      <w:r w:rsidRPr="00A17E1A">
        <w:rPr>
          <w:rFonts w:cs="Times New Roman"/>
          <w:color w:val="FF0000"/>
          <w:sz w:val="28"/>
          <w:szCs w:val="28"/>
        </w:rPr>
        <w:t xml:space="preserve"> </w:t>
      </w:r>
      <w:r w:rsidRPr="00A17E1A">
        <w:rPr>
          <w:rFonts w:cs="Times New Roman"/>
          <w:sz w:val="28"/>
          <w:szCs w:val="28"/>
        </w:rPr>
        <w:t xml:space="preserve">Работы, выполненные группой авторов рассматриваться не будут. Каждый участник может представить не более одной работы. </w:t>
      </w:r>
      <w:r w:rsidRPr="00C37953">
        <w:rPr>
          <w:rFonts w:cs="Times New Roman"/>
          <w:sz w:val="28"/>
          <w:szCs w:val="28"/>
        </w:rPr>
        <w:t>Работы должны быть выполнены непосредственно самим ребёнком. Главное условие конкурса – соответствие</w:t>
      </w:r>
      <w:r w:rsidR="007F39A9">
        <w:rPr>
          <w:rFonts w:cs="Times New Roman"/>
          <w:sz w:val="28"/>
          <w:szCs w:val="28"/>
        </w:rPr>
        <w:t xml:space="preserve"> работ заявленной теме.</w:t>
      </w:r>
    </w:p>
    <w:p w:rsidR="006C0E35" w:rsidRDefault="007F39A9" w:rsidP="00C30C2D">
      <w:pPr>
        <w:pStyle w:val="a6"/>
        <w:tabs>
          <w:tab w:val="left" w:pos="1134"/>
        </w:tabs>
        <w:ind w:left="0" w:firstLine="709"/>
        <w:jc w:val="both"/>
        <w:rPr>
          <w:rFonts w:cs="Times New Roman"/>
          <w:b/>
          <w:bCs/>
          <w:sz w:val="28"/>
          <w:szCs w:val="28"/>
        </w:rPr>
      </w:pPr>
      <w:r w:rsidRPr="00FB3D3D">
        <w:rPr>
          <w:rFonts w:cs="Times New Roman"/>
          <w:b/>
          <w:bCs/>
          <w:sz w:val="28"/>
          <w:szCs w:val="28"/>
        </w:rPr>
        <w:t>Номинации: «Наука</w:t>
      </w:r>
      <w:r w:rsidRPr="007F39A9">
        <w:rPr>
          <w:rFonts w:cs="Times New Roman"/>
          <w:b/>
          <w:bCs/>
          <w:sz w:val="28"/>
          <w:szCs w:val="28"/>
        </w:rPr>
        <w:t xml:space="preserve"> вокруг нас», «Дополняя реальность…»</w:t>
      </w:r>
      <w:r w:rsidR="006C0E35" w:rsidRPr="007F39A9">
        <w:rPr>
          <w:rFonts w:cs="Times New Roman"/>
          <w:b/>
          <w:bCs/>
          <w:sz w:val="28"/>
          <w:szCs w:val="28"/>
        </w:rPr>
        <w:t xml:space="preserve"> </w:t>
      </w:r>
    </w:p>
    <w:p w:rsidR="007F39A9" w:rsidRPr="007F39A9" w:rsidRDefault="007F39A9" w:rsidP="00C30C2D">
      <w:pPr>
        <w:pStyle w:val="a6"/>
        <w:tabs>
          <w:tab w:val="left" w:pos="1134"/>
        </w:tabs>
        <w:ind w:left="0" w:firstLine="709"/>
        <w:jc w:val="both"/>
        <w:rPr>
          <w:color w:val="FF0000"/>
          <w:sz w:val="28"/>
          <w:szCs w:val="28"/>
        </w:rPr>
      </w:pPr>
      <w:r w:rsidRPr="007F39A9">
        <w:rPr>
          <w:rFonts w:cs="Times New Roman"/>
          <w:sz w:val="28"/>
          <w:szCs w:val="28"/>
        </w:rPr>
        <w:t>В данных номинациях участники представляют на Конкурс работы, выполненные в техниках: акварель, гуашь, пастель, карандаш. Формат работ – А3.</w:t>
      </w:r>
    </w:p>
    <w:p w:rsidR="00C30C2D" w:rsidRDefault="00C30C2D" w:rsidP="006C0E35">
      <w:pPr>
        <w:tabs>
          <w:tab w:val="left" w:pos="426"/>
          <w:tab w:val="left" w:pos="567"/>
          <w:tab w:val="left" w:pos="1134"/>
          <w:tab w:val="left" w:pos="1276"/>
        </w:tabs>
        <w:ind w:firstLine="709"/>
        <w:jc w:val="both"/>
        <w:rPr>
          <w:sz w:val="28"/>
          <w:szCs w:val="28"/>
          <w:lang w:val="ru-RU"/>
        </w:rPr>
      </w:pPr>
      <w:r>
        <w:rPr>
          <w:sz w:val="28"/>
          <w:szCs w:val="28"/>
          <w:lang w:val="ru-RU"/>
        </w:rPr>
        <w:t>В номинаци</w:t>
      </w:r>
      <w:r w:rsidR="007F39A9">
        <w:rPr>
          <w:sz w:val="28"/>
          <w:szCs w:val="28"/>
          <w:lang w:val="ru-RU"/>
        </w:rPr>
        <w:t>и</w:t>
      </w:r>
      <w:r>
        <w:rPr>
          <w:sz w:val="28"/>
          <w:szCs w:val="28"/>
          <w:lang w:val="ru-RU"/>
        </w:rPr>
        <w:t xml:space="preserve"> «Дополняя реальность…» </w:t>
      </w:r>
      <w:r w:rsidR="00336FB5">
        <w:rPr>
          <w:sz w:val="28"/>
          <w:szCs w:val="28"/>
          <w:lang w:val="ru-RU"/>
        </w:rPr>
        <w:t>принимаются работы, в которых представлено взаимодействие человека и технологии дополненной реальности, а также нейросетей и искуственного интелекта.</w:t>
      </w:r>
    </w:p>
    <w:p w:rsidR="00336FB5" w:rsidRDefault="00336FB5" w:rsidP="006C0E35">
      <w:pPr>
        <w:tabs>
          <w:tab w:val="left" w:pos="426"/>
          <w:tab w:val="left" w:pos="567"/>
          <w:tab w:val="left" w:pos="1134"/>
          <w:tab w:val="left" w:pos="1276"/>
        </w:tabs>
        <w:ind w:firstLine="709"/>
        <w:jc w:val="both"/>
        <w:rPr>
          <w:sz w:val="28"/>
          <w:szCs w:val="28"/>
          <w:lang w:val="ru-RU"/>
        </w:rPr>
      </w:pPr>
      <w:r>
        <w:rPr>
          <w:sz w:val="28"/>
          <w:szCs w:val="28"/>
          <w:lang w:val="ru-RU"/>
        </w:rPr>
        <w:t>На обратной стороне каждой работы указываются: номинация, ФИО автора (полностью), возраст, название работы, техника исполнения, название образовательной организации (по Уставу), ФИО педагога.</w:t>
      </w:r>
    </w:p>
    <w:p w:rsidR="00C30C2D" w:rsidRDefault="00336FB5" w:rsidP="006C0E35">
      <w:pPr>
        <w:tabs>
          <w:tab w:val="left" w:pos="426"/>
          <w:tab w:val="left" w:pos="567"/>
          <w:tab w:val="left" w:pos="1134"/>
          <w:tab w:val="left" w:pos="1276"/>
        </w:tabs>
        <w:ind w:firstLine="709"/>
        <w:jc w:val="both"/>
        <w:rPr>
          <w:b/>
          <w:sz w:val="28"/>
          <w:szCs w:val="28"/>
          <w:shd w:val="clear" w:color="auto" w:fill="FFFFFF"/>
          <w:lang w:val="ru-RU"/>
        </w:rPr>
      </w:pPr>
      <w:r w:rsidRPr="00FB3D3D">
        <w:rPr>
          <w:b/>
          <w:bCs/>
          <w:sz w:val="28"/>
          <w:szCs w:val="28"/>
          <w:lang w:val="ru-RU"/>
        </w:rPr>
        <w:t xml:space="preserve">Номинация </w:t>
      </w:r>
      <w:r w:rsidRPr="00FB3D3D">
        <w:rPr>
          <w:b/>
          <w:bCs/>
          <w:sz w:val="28"/>
          <w:szCs w:val="28"/>
          <w:shd w:val="clear" w:color="auto" w:fill="FFFFFF"/>
          <w:lang w:val="ru-RU"/>
        </w:rPr>
        <w:t>«</w:t>
      </w:r>
      <w:bookmarkStart w:id="1" w:name="_Hlk169183565"/>
      <w:r w:rsidRPr="00FB3D3D">
        <w:rPr>
          <w:b/>
          <w:bCs/>
          <w:sz w:val="28"/>
          <w:szCs w:val="28"/>
          <w:shd w:val="clear" w:color="auto" w:fill="FFFFFF"/>
          <w:lang w:val="ru-RU"/>
        </w:rPr>
        <w:t>Давай</w:t>
      </w:r>
      <w:r>
        <w:rPr>
          <w:b/>
          <w:sz w:val="28"/>
          <w:szCs w:val="28"/>
          <w:shd w:val="clear" w:color="auto" w:fill="FFFFFF"/>
          <w:lang w:val="ru-RU"/>
        </w:rPr>
        <w:t>, энергосберегай! Что могу сделать я, моя семья и каждый?»</w:t>
      </w:r>
      <w:bookmarkEnd w:id="1"/>
    </w:p>
    <w:p w:rsidR="00336FB5" w:rsidRPr="006C60D7" w:rsidRDefault="00336FB5" w:rsidP="006C0E35">
      <w:pPr>
        <w:tabs>
          <w:tab w:val="left" w:pos="426"/>
          <w:tab w:val="left" w:pos="567"/>
          <w:tab w:val="left" w:pos="1134"/>
          <w:tab w:val="left" w:pos="1276"/>
        </w:tabs>
        <w:ind w:firstLine="709"/>
        <w:jc w:val="both"/>
        <w:rPr>
          <w:sz w:val="28"/>
          <w:szCs w:val="28"/>
          <w:lang w:val="ru-RU"/>
        </w:rPr>
      </w:pPr>
      <w:r>
        <w:rPr>
          <w:sz w:val="28"/>
          <w:szCs w:val="28"/>
          <w:shd w:val="clear" w:color="auto" w:fill="FFFFFF"/>
          <w:lang w:val="ru-RU"/>
        </w:rPr>
        <w:t xml:space="preserve">Для участия в данной номинации участники должны пройти регистрацию на официальном сайте Всероссийского конкурса </w:t>
      </w:r>
      <w:r w:rsidRPr="00A322E3">
        <w:rPr>
          <w:sz w:val="28"/>
          <w:szCs w:val="28"/>
          <w:lang w:val="ru-RU"/>
        </w:rPr>
        <w:t xml:space="preserve">«#ВместеЯрче» </w:t>
      </w:r>
      <w:hyperlink r:id="rId8" w:history="1">
        <w:r w:rsidRPr="00A322E3">
          <w:rPr>
            <w:noProof w:val="0"/>
            <w:sz w:val="28"/>
            <w:szCs w:val="28"/>
            <w:u w:val="single"/>
            <w:lang w:val="ru-RU"/>
          </w:rPr>
          <w:t>https://konkurs.mpei.ru/account</w:t>
        </w:r>
      </w:hyperlink>
      <w:r>
        <w:rPr>
          <w:lang w:val="ru-RU"/>
        </w:rPr>
        <w:t xml:space="preserve"> </w:t>
      </w:r>
      <w:r w:rsidRPr="00FB3D3D">
        <w:rPr>
          <w:b/>
          <w:bCs/>
          <w:sz w:val="28"/>
          <w:szCs w:val="28"/>
          <w:lang w:val="ru-RU"/>
        </w:rPr>
        <w:t xml:space="preserve">до </w:t>
      </w:r>
      <w:r w:rsidR="006C60D7" w:rsidRPr="00FB3D3D">
        <w:rPr>
          <w:b/>
          <w:bCs/>
          <w:sz w:val="28"/>
          <w:szCs w:val="28"/>
          <w:lang w:val="ru-RU"/>
        </w:rPr>
        <w:t>15 сентября 2024 года</w:t>
      </w:r>
      <w:r w:rsidR="006C60D7">
        <w:rPr>
          <w:sz w:val="28"/>
          <w:szCs w:val="28"/>
          <w:lang w:val="ru-RU"/>
        </w:rPr>
        <w:t>. Отсутствие полной и достовернной информации от участника влеч</w:t>
      </w:r>
      <w:r w:rsidR="00FB3D3D">
        <w:rPr>
          <w:sz w:val="28"/>
          <w:szCs w:val="28"/>
          <w:lang w:val="ru-RU"/>
        </w:rPr>
        <w:t>ё</w:t>
      </w:r>
      <w:r w:rsidR="006C60D7">
        <w:rPr>
          <w:sz w:val="28"/>
          <w:szCs w:val="28"/>
          <w:lang w:val="ru-RU"/>
        </w:rPr>
        <w:t>т за собой отказ в при</w:t>
      </w:r>
      <w:r w:rsidR="00FB3D3D">
        <w:rPr>
          <w:sz w:val="28"/>
          <w:szCs w:val="28"/>
          <w:lang w:val="ru-RU"/>
        </w:rPr>
        <w:t>ё</w:t>
      </w:r>
      <w:r w:rsidR="006C60D7">
        <w:rPr>
          <w:sz w:val="28"/>
          <w:szCs w:val="28"/>
          <w:lang w:val="ru-RU"/>
        </w:rPr>
        <w:t xml:space="preserve">ме работ, заявленных на Конкурс. Работы не зарегистрированные на сайте рассматриваться не будут. Загружаемые файлы должны быть в форматах </w:t>
      </w:r>
      <w:r w:rsidR="006C60D7">
        <w:rPr>
          <w:sz w:val="28"/>
          <w:szCs w:val="28"/>
          <w:lang w:val="en-US"/>
        </w:rPr>
        <w:t>JPG</w:t>
      </w:r>
      <w:r w:rsidR="006C60D7">
        <w:rPr>
          <w:sz w:val="28"/>
          <w:szCs w:val="28"/>
          <w:lang w:val="ru-RU"/>
        </w:rPr>
        <w:t xml:space="preserve">, </w:t>
      </w:r>
      <w:r w:rsidR="006C60D7">
        <w:rPr>
          <w:sz w:val="28"/>
          <w:szCs w:val="28"/>
          <w:lang w:val="en-US"/>
        </w:rPr>
        <w:t>BMP</w:t>
      </w:r>
      <w:r w:rsidR="006C60D7" w:rsidRPr="006C60D7">
        <w:rPr>
          <w:sz w:val="28"/>
          <w:szCs w:val="28"/>
          <w:lang w:val="ru-RU"/>
        </w:rPr>
        <w:t xml:space="preserve">, </w:t>
      </w:r>
      <w:r w:rsidR="006C60D7">
        <w:rPr>
          <w:sz w:val="28"/>
          <w:szCs w:val="28"/>
          <w:lang w:val="en-US"/>
        </w:rPr>
        <w:t>TIFF</w:t>
      </w:r>
      <w:r w:rsidR="006C60D7" w:rsidRPr="006C60D7">
        <w:rPr>
          <w:sz w:val="28"/>
          <w:szCs w:val="28"/>
          <w:lang w:val="ru-RU"/>
        </w:rPr>
        <w:t xml:space="preserve"> </w:t>
      </w:r>
      <w:r w:rsidR="006C60D7">
        <w:rPr>
          <w:sz w:val="28"/>
          <w:szCs w:val="28"/>
          <w:lang w:val="ru-RU"/>
        </w:rPr>
        <w:t>или</w:t>
      </w:r>
      <w:r w:rsidR="006C60D7" w:rsidRPr="006C60D7">
        <w:rPr>
          <w:sz w:val="28"/>
          <w:szCs w:val="28"/>
          <w:lang w:val="ru-RU"/>
        </w:rPr>
        <w:t xml:space="preserve"> </w:t>
      </w:r>
      <w:r w:rsidR="006C60D7">
        <w:rPr>
          <w:sz w:val="28"/>
          <w:szCs w:val="28"/>
          <w:lang w:val="en-US"/>
        </w:rPr>
        <w:t>PDF</w:t>
      </w:r>
      <w:r w:rsidR="006C60D7">
        <w:rPr>
          <w:sz w:val="28"/>
          <w:szCs w:val="28"/>
          <w:lang w:val="ru-RU"/>
        </w:rPr>
        <w:t>.</w:t>
      </w:r>
    </w:p>
    <w:p w:rsidR="000E2378" w:rsidRDefault="000E2378" w:rsidP="000E2378">
      <w:pPr>
        <w:tabs>
          <w:tab w:val="left" w:pos="426"/>
          <w:tab w:val="left" w:pos="567"/>
          <w:tab w:val="left" w:pos="1134"/>
          <w:tab w:val="left" w:pos="1276"/>
        </w:tabs>
        <w:ind w:firstLine="709"/>
        <w:jc w:val="both"/>
        <w:rPr>
          <w:sz w:val="28"/>
          <w:szCs w:val="28"/>
          <w:shd w:val="clear" w:color="auto" w:fill="FFFFFF"/>
          <w:lang w:val="ru-RU"/>
        </w:rPr>
      </w:pPr>
      <w:r>
        <w:rPr>
          <w:sz w:val="28"/>
          <w:szCs w:val="28"/>
          <w:lang w:val="ru-RU"/>
        </w:rPr>
        <w:t xml:space="preserve">В </w:t>
      </w:r>
      <w:r w:rsidRPr="000E2378">
        <w:rPr>
          <w:sz w:val="28"/>
          <w:szCs w:val="28"/>
          <w:lang w:val="ru-RU"/>
        </w:rPr>
        <w:t xml:space="preserve">номинации </w:t>
      </w:r>
      <w:r w:rsidRPr="000E2378">
        <w:rPr>
          <w:sz w:val="28"/>
          <w:szCs w:val="28"/>
          <w:shd w:val="clear" w:color="auto" w:fill="FFFFFF"/>
          <w:lang w:val="ru-RU"/>
        </w:rPr>
        <w:t>«Давай, энергосберегай! Что могу сделать я, моя семья и каждый?»</w:t>
      </w:r>
      <w:r>
        <w:rPr>
          <w:sz w:val="28"/>
          <w:szCs w:val="28"/>
          <w:shd w:val="clear" w:color="auto" w:fill="FFFFFF"/>
          <w:lang w:val="ru-RU"/>
        </w:rPr>
        <w:t xml:space="preserve"> участники представляют рисунки и плакаты.</w:t>
      </w:r>
    </w:p>
    <w:p w:rsidR="00336FB5" w:rsidRPr="00B54ADB" w:rsidRDefault="000E2378" w:rsidP="00B54ADB">
      <w:pPr>
        <w:tabs>
          <w:tab w:val="left" w:pos="426"/>
          <w:tab w:val="left" w:pos="567"/>
          <w:tab w:val="left" w:pos="1134"/>
          <w:tab w:val="left" w:pos="1276"/>
        </w:tabs>
        <w:ind w:firstLine="709"/>
        <w:jc w:val="both"/>
        <w:rPr>
          <w:sz w:val="28"/>
          <w:szCs w:val="28"/>
          <w:shd w:val="clear" w:color="auto" w:fill="FFFFFF"/>
          <w:lang w:val="ru-RU"/>
        </w:rPr>
      </w:pPr>
      <w:r>
        <w:rPr>
          <w:sz w:val="28"/>
          <w:szCs w:val="28"/>
          <w:shd w:val="clear" w:color="auto" w:fill="FFFFFF"/>
          <w:lang w:val="ru-RU"/>
        </w:rPr>
        <w:t>Тематика работ посвящена демонстрации вклада участника, его родственников, друзей, общественных организаций, движений в рациональное природопользование (использование природных ресурсов: воды, полезные ископаемых, древесины и т.д.) и\или энергетическую эффективность (использование возобновляемых источников энергии и энергосберегающих технологий).</w:t>
      </w:r>
    </w:p>
    <w:p w:rsidR="006C0E35" w:rsidRPr="006C4C29" w:rsidRDefault="006C0E35" w:rsidP="006C0E35">
      <w:pPr>
        <w:tabs>
          <w:tab w:val="left" w:pos="426"/>
          <w:tab w:val="left" w:pos="567"/>
          <w:tab w:val="left" w:pos="1134"/>
          <w:tab w:val="left" w:pos="1276"/>
        </w:tabs>
        <w:ind w:firstLine="709"/>
        <w:jc w:val="both"/>
        <w:rPr>
          <w:sz w:val="28"/>
          <w:szCs w:val="28"/>
          <w:lang w:val="ru-RU"/>
        </w:rPr>
      </w:pPr>
      <w:r w:rsidRPr="006C4C29">
        <w:rPr>
          <w:sz w:val="28"/>
          <w:szCs w:val="28"/>
          <w:lang w:val="ru-RU"/>
        </w:rPr>
        <w:t>Рисунок должен соответствовать заявленной теме, иметь название, быть ориг</w:t>
      </w:r>
      <w:r w:rsidR="00FB3D3D">
        <w:rPr>
          <w:sz w:val="28"/>
          <w:szCs w:val="28"/>
          <w:lang w:val="ru-RU"/>
        </w:rPr>
        <w:t>и</w:t>
      </w:r>
      <w:r w:rsidRPr="006C4C29">
        <w:rPr>
          <w:sz w:val="28"/>
          <w:szCs w:val="28"/>
          <w:lang w:val="ru-RU"/>
        </w:rPr>
        <w:t>нальным, ярким, красочным, выполнен карандашами, фломас</w:t>
      </w:r>
      <w:r w:rsidR="00FB3D3D">
        <w:rPr>
          <w:sz w:val="28"/>
          <w:szCs w:val="28"/>
          <w:lang w:val="ru-RU"/>
        </w:rPr>
        <w:t>т</w:t>
      </w:r>
      <w:r w:rsidRPr="006C4C29">
        <w:rPr>
          <w:sz w:val="28"/>
          <w:szCs w:val="28"/>
          <w:lang w:val="ru-RU"/>
        </w:rPr>
        <w:t>е</w:t>
      </w:r>
      <w:r w:rsidR="00FB3D3D">
        <w:rPr>
          <w:sz w:val="28"/>
          <w:szCs w:val="28"/>
          <w:lang w:val="ru-RU"/>
        </w:rPr>
        <w:t>р</w:t>
      </w:r>
      <w:r w:rsidRPr="006C4C29">
        <w:rPr>
          <w:sz w:val="28"/>
          <w:szCs w:val="28"/>
          <w:lang w:val="ru-RU"/>
        </w:rPr>
        <w:t>ами</w:t>
      </w:r>
      <w:r w:rsidR="00FB3D3D">
        <w:rPr>
          <w:sz w:val="28"/>
          <w:szCs w:val="28"/>
          <w:lang w:val="ru-RU"/>
        </w:rPr>
        <w:t>,</w:t>
      </w:r>
      <w:r w:rsidRPr="006C4C29">
        <w:rPr>
          <w:sz w:val="28"/>
          <w:szCs w:val="28"/>
          <w:lang w:val="ru-RU"/>
        </w:rPr>
        <w:t xml:space="preserve"> красками, возможно использование аппликации для придания объема изображению. </w:t>
      </w:r>
      <w:r w:rsidR="00B54ADB">
        <w:rPr>
          <w:sz w:val="28"/>
          <w:szCs w:val="28"/>
          <w:lang w:val="ru-RU"/>
        </w:rPr>
        <w:t>Формат – не менее А4 и не более А3.</w:t>
      </w:r>
    </w:p>
    <w:p w:rsidR="006C0E35" w:rsidRDefault="006C0E35" w:rsidP="006C0E35">
      <w:pPr>
        <w:tabs>
          <w:tab w:val="left" w:pos="426"/>
          <w:tab w:val="left" w:pos="567"/>
          <w:tab w:val="left" w:pos="1134"/>
          <w:tab w:val="left" w:pos="1276"/>
        </w:tabs>
        <w:ind w:firstLine="709"/>
        <w:jc w:val="both"/>
        <w:rPr>
          <w:sz w:val="28"/>
          <w:szCs w:val="28"/>
          <w:lang w:val="ru-RU"/>
        </w:rPr>
      </w:pPr>
      <w:r w:rsidRPr="006C4C29">
        <w:rPr>
          <w:sz w:val="28"/>
          <w:szCs w:val="28"/>
          <w:lang w:val="ru-RU"/>
        </w:rPr>
        <w:t>Плакат выполняется на листе ватмана  в вертикальном положении, необходимо соблюдать грамотное расположение фрагментов плаката. Плакат должен содержать заголовок</w:t>
      </w:r>
      <w:r>
        <w:rPr>
          <w:sz w:val="28"/>
          <w:szCs w:val="28"/>
          <w:lang w:val="ru-RU"/>
        </w:rPr>
        <w:t>, яркую эмблему</w:t>
      </w:r>
      <w:r w:rsidR="00FB3D3D">
        <w:rPr>
          <w:sz w:val="28"/>
          <w:szCs w:val="28"/>
          <w:lang w:val="ru-RU"/>
        </w:rPr>
        <w:t>-</w:t>
      </w:r>
      <w:r>
        <w:rPr>
          <w:sz w:val="28"/>
          <w:szCs w:val="28"/>
          <w:lang w:val="ru-RU"/>
        </w:rPr>
        <w:t xml:space="preserve">рисунок, соответствующую тематике Конкурса. </w:t>
      </w:r>
    </w:p>
    <w:p w:rsidR="00442988" w:rsidRDefault="00687B46" w:rsidP="006C0E35">
      <w:pPr>
        <w:tabs>
          <w:tab w:val="left" w:pos="426"/>
          <w:tab w:val="left" w:pos="567"/>
          <w:tab w:val="left" w:pos="1134"/>
          <w:tab w:val="left" w:pos="1276"/>
        </w:tabs>
        <w:ind w:firstLine="709"/>
        <w:jc w:val="both"/>
        <w:rPr>
          <w:sz w:val="28"/>
          <w:szCs w:val="28"/>
          <w:lang w:val="ru-RU"/>
        </w:rPr>
      </w:pPr>
      <w:r>
        <w:rPr>
          <w:sz w:val="28"/>
          <w:szCs w:val="28"/>
          <w:lang w:val="ru-RU"/>
        </w:rPr>
        <w:t>Работы, в которых использованы заимствовани</w:t>
      </w:r>
      <w:r w:rsidR="00FB3D3D">
        <w:rPr>
          <w:sz w:val="28"/>
          <w:szCs w:val="28"/>
          <w:lang w:val="ru-RU"/>
        </w:rPr>
        <w:t>я</w:t>
      </w:r>
      <w:r>
        <w:rPr>
          <w:sz w:val="28"/>
          <w:szCs w:val="28"/>
          <w:lang w:val="ru-RU"/>
        </w:rPr>
        <w:t xml:space="preserve"> (плагиат) к участию не допускаются. </w:t>
      </w:r>
    </w:p>
    <w:p w:rsidR="006C0E35" w:rsidRDefault="006C0E35" w:rsidP="006C0E35">
      <w:pPr>
        <w:tabs>
          <w:tab w:val="left" w:pos="1276"/>
        </w:tabs>
        <w:ind w:firstLine="709"/>
        <w:jc w:val="both"/>
        <w:rPr>
          <w:sz w:val="28"/>
          <w:szCs w:val="28"/>
          <w:lang w:val="ru-RU"/>
        </w:rPr>
      </w:pPr>
      <w:r w:rsidRPr="0050151F">
        <w:rPr>
          <w:sz w:val="28"/>
          <w:szCs w:val="28"/>
          <w:lang w:val="ru-RU"/>
        </w:rPr>
        <w:lastRenderedPageBreak/>
        <w:t xml:space="preserve">Участник Конкурса соглашается с условиями Конкурса, указанными                     в данном Положении, в том числе дает согласие на возможное размещение рисунков на сайтах организаторов Конкурса. Организаторы оставляют за собой право использовать работы участников в своих мероприятиях и акциях.  </w:t>
      </w:r>
    </w:p>
    <w:p w:rsidR="00AE50C5" w:rsidRPr="00AE50C5" w:rsidRDefault="00AE50C5" w:rsidP="00AE50C5">
      <w:pPr>
        <w:tabs>
          <w:tab w:val="left" w:pos="1276"/>
        </w:tabs>
        <w:ind w:firstLine="709"/>
        <w:jc w:val="both"/>
        <w:rPr>
          <w:b/>
          <w:sz w:val="28"/>
          <w:szCs w:val="45"/>
          <w:lang w:val="ru-RU"/>
        </w:rPr>
      </w:pPr>
      <w:r w:rsidRPr="00AE50C5">
        <w:rPr>
          <w:noProof w:val="0"/>
          <w:sz w:val="28"/>
          <w:szCs w:val="28"/>
          <w:lang w:val="ru-RU"/>
        </w:rPr>
        <w:t>В номинаци</w:t>
      </w:r>
      <w:r w:rsidRPr="00AE50C5">
        <w:rPr>
          <w:sz w:val="28"/>
          <w:szCs w:val="28"/>
          <w:lang w:val="ru-RU"/>
        </w:rPr>
        <w:t xml:space="preserve">и </w:t>
      </w:r>
      <w:r w:rsidRPr="00AE50C5">
        <w:rPr>
          <w:noProof w:val="0"/>
          <w:sz w:val="28"/>
          <w:szCs w:val="28"/>
          <w:lang w:val="ru-RU"/>
        </w:rPr>
        <w:t>«</w:t>
      </w:r>
      <w:r>
        <w:rPr>
          <w:sz w:val="28"/>
          <w:szCs w:val="28"/>
          <w:lang w:val="ru-RU"/>
        </w:rPr>
        <w:t>Наука вокруг нас</w:t>
      </w:r>
      <w:r w:rsidRPr="00AE50C5">
        <w:rPr>
          <w:sz w:val="28"/>
          <w:szCs w:val="45"/>
          <w:lang w:val="ru-RU"/>
        </w:rPr>
        <w:t>», «</w:t>
      </w:r>
      <w:r>
        <w:rPr>
          <w:sz w:val="28"/>
          <w:szCs w:val="45"/>
          <w:lang w:val="ru-RU"/>
        </w:rPr>
        <w:t>Дополняя реальность…</w:t>
      </w:r>
      <w:r w:rsidRPr="00AE50C5">
        <w:rPr>
          <w:sz w:val="28"/>
          <w:szCs w:val="45"/>
          <w:lang w:val="ru-RU"/>
        </w:rPr>
        <w:t xml:space="preserve">»  </w:t>
      </w:r>
      <w:r>
        <w:rPr>
          <w:sz w:val="28"/>
          <w:szCs w:val="45"/>
          <w:lang w:val="ru-RU"/>
        </w:rPr>
        <w:t>–</w:t>
      </w:r>
      <w:r w:rsidRPr="00AE50C5">
        <w:rPr>
          <w:sz w:val="28"/>
          <w:szCs w:val="45"/>
          <w:lang w:val="ru-RU"/>
        </w:rPr>
        <w:t xml:space="preserve"> не более 3 от учрежднения.</w:t>
      </w:r>
    </w:p>
    <w:p w:rsidR="00AE50C5" w:rsidRPr="00AE50C5" w:rsidRDefault="00AE50C5" w:rsidP="00AE50C5">
      <w:pPr>
        <w:tabs>
          <w:tab w:val="left" w:pos="1276"/>
        </w:tabs>
        <w:ind w:firstLine="709"/>
        <w:jc w:val="both"/>
        <w:rPr>
          <w:sz w:val="28"/>
          <w:szCs w:val="28"/>
          <w:lang w:val="ru-RU"/>
        </w:rPr>
      </w:pPr>
      <w:r w:rsidRPr="00AE50C5">
        <w:rPr>
          <w:noProof w:val="0"/>
          <w:sz w:val="28"/>
          <w:szCs w:val="28"/>
          <w:lang w:val="ru-RU"/>
        </w:rPr>
        <w:t xml:space="preserve">В номинации </w:t>
      </w:r>
      <w:r w:rsidRPr="00AE50C5">
        <w:rPr>
          <w:noProof w:val="0"/>
          <w:sz w:val="28"/>
          <w:szCs w:val="28"/>
          <w:shd w:val="clear" w:color="auto" w:fill="FFFFFF"/>
          <w:lang w:val="ru-RU"/>
        </w:rPr>
        <w:t>«Давай, энергосберегай! Что могу сделать я, моя семья и каждый?»</w:t>
      </w:r>
      <w:r>
        <w:rPr>
          <w:noProof w:val="0"/>
          <w:sz w:val="28"/>
          <w:szCs w:val="28"/>
          <w:shd w:val="clear" w:color="auto" w:fill="FFFFFF"/>
          <w:lang w:val="ru-RU"/>
        </w:rPr>
        <w:t xml:space="preserve"> </w:t>
      </w:r>
      <w:r w:rsidRPr="00AE50C5">
        <w:rPr>
          <w:noProof w:val="0"/>
          <w:sz w:val="28"/>
          <w:szCs w:val="28"/>
          <w:lang w:val="ru-RU"/>
        </w:rPr>
        <w:t>–</w:t>
      </w:r>
      <w:r w:rsidRPr="00AE50C5">
        <w:rPr>
          <w:noProof w:val="0"/>
          <w:sz w:val="28"/>
          <w:szCs w:val="28"/>
          <w:shd w:val="clear" w:color="auto" w:fill="FFFFFF"/>
          <w:lang w:val="ru-RU"/>
        </w:rPr>
        <w:t xml:space="preserve"> по 1 работе от учреждения.</w:t>
      </w:r>
    </w:p>
    <w:p w:rsidR="00AE50C5" w:rsidRDefault="00AE50C5" w:rsidP="00AE50C5">
      <w:pPr>
        <w:widowControl w:val="0"/>
        <w:tabs>
          <w:tab w:val="left" w:pos="709"/>
        </w:tabs>
        <w:autoSpaceDE w:val="0"/>
        <w:autoSpaceDN w:val="0"/>
        <w:adjustRightInd w:val="0"/>
        <w:ind w:firstLine="709"/>
        <w:jc w:val="both"/>
        <w:rPr>
          <w:sz w:val="28"/>
          <w:szCs w:val="28"/>
          <w:lang w:val="ru-RU"/>
        </w:rPr>
      </w:pPr>
      <w:r w:rsidRPr="00AE50C5">
        <w:rPr>
          <w:sz w:val="28"/>
          <w:szCs w:val="28"/>
          <w:lang w:val="ru-RU"/>
        </w:rPr>
        <w:t>Образовательные организации, подведомственные министерству образования области, представляют 2 работы в данных номинациях.</w:t>
      </w:r>
    </w:p>
    <w:p w:rsidR="00687B46" w:rsidRPr="0050151F" w:rsidRDefault="00687B46" w:rsidP="006C0E35">
      <w:pPr>
        <w:jc w:val="both"/>
        <w:rPr>
          <w:sz w:val="12"/>
          <w:szCs w:val="28"/>
          <w:lang w:val="ru-RU"/>
        </w:rPr>
      </w:pPr>
    </w:p>
    <w:p w:rsidR="006C0E35" w:rsidRPr="0050151F" w:rsidRDefault="006C0E35" w:rsidP="006C0E35">
      <w:pPr>
        <w:ind w:left="360"/>
        <w:jc w:val="center"/>
        <w:rPr>
          <w:b/>
          <w:sz w:val="28"/>
          <w:szCs w:val="28"/>
          <w:lang w:val="ru-RU"/>
        </w:rPr>
      </w:pPr>
      <w:r w:rsidRPr="0050151F">
        <w:rPr>
          <w:b/>
          <w:sz w:val="28"/>
          <w:szCs w:val="28"/>
          <w:lang w:val="ru-RU"/>
        </w:rPr>
        <w:t>5. Порядок проведения Конкурса</w:t>
      </w:r>
    </w:p>
    <w:p w:rsidR="006C0E35" w:rsidRPr="00C4775D" w:rsidRDefault="006C0E35" w:rsidP="006C0E35">
      <w:pPr>
        <w:pStyle w:val="a6"/>
        <w:ind w:left="360" w:firstLine="207"/>
        <w:jc w:val="both"/>
        <w:rPr>
          <w:sz w:val="28"/>
          <w:szCs w:val="28"/>
        </w:rPr>
      </w:pPr>
      <w:r w:rsidRPr="00C4775D">
        <w:rPr>
          <w:sz w:val="28"/>
          <w:szCs w:val="28"/>
        </w:rPr>
        <w:t xml:space="preserve">Конкурс проводится </w:t>
      </w:r>
      <w:r w:rsidR="00C629C7">
        <w:rPr>
          <w:sz w:val="28"/>
          <w:szCs w:val="28"/>
        </w:rPr>
        <w:t>в два этапа:</w:t>
      </w:r>
    </w:p>
    <w:p w:rsidR="006C0E35" w:rsidRPr="00C4775D" w:rsidRDefault="006C0E35" w:rsidP="006C0E35">
      <w:pPr>
        <w:pStyle w:val="a6"/>
        <w:ind w:left="0" w:firstLine="567"/>
        <w:jc w:val="both"/>
        <w:rPr>
          <w:sz w:val="28"/>
          <w:szCs w:val="28"/>
        </w:rPr>
      </w:pPr>
      <w:r w:rsidRPr="00C4775D">
        <w:rPr>
          <w:b/>
          <w:sz w:val="28"/>
          <w:szCs w:val="28"/>
        </w:rPr>
        <w:t>1 этап</w:t>
      </w:r>
      <w:r>
        <w:rPr>
          <w:sz w:val="28"/>
          <w:szCs w:val="28"/>
        </w:rPr>
        <w:t xml:space="preserve"> </w:t>
      </w:r>
      <w:r w:rsidR="002D6C49">
        <w:rPr>
          <w:sz w:val="28"/>
          <w:szCs w:val="28"/>
        </w:rPr>
        <w:t>муниципальный</w:t>
      </w:r>
      <w:r w:rsidR="00A40B19">
        <w:rPr>
          <w:sz w:val="28"/>
          <w:szCs w:val="28"/>
        </w:rPr>
        <w:t xml:space="preserve"> </w:t>
      </w:r>
      <w:r>
        <w:rPr>
          <w:sz w:val="28"/>
          <w:szCs w:val="28"/>
        </w:rPr>
        <w:t>–</w:t>
      </w:r>
      <w:r w:rsidR="00C629C7">
        <w:rPr>
          <w:sz w:val="28"/>
          <w:szCs w:val="28"/>
        </w:rPr>
        <w:t xml:space="preserve"> </w:t>
      </w:r>
      <w:r w:rsidRPr="00C4775D">
        <w:rPr>
          <w:sz w:val="28"/>
          <w:szCs w:val="28"/>
        </w:rPr>
        <w:t>при</w:t>
      </w:r>
      <w:r w:rsidR="00AE50C5">
        <w:rPr>
          <w:sz w:val="28"/>
          <w:szCs w:val="28"/>
        </w:rPr>
        <w:t>ё</w:t>
      </w:r>
      <w:r w:rsidRPr="00C4775D">
        <w:rPr>
          <w:sz w:val="28"/>
          <w:szCs w:val="28"/>
        </w:rPr>
        <w:t xml:space="preserve">м работ: </w:t>
      </w:r>
      <w:r w:rsidR="00C629C7">
        <w:rPr>
          <w:b/>
          <w:sz w:val="28"/>
          <w:szCs w:val="28"/>
          <w:u w:val="single"/>
        </w:rPr>
        <w:t>до 20</w:t>
      </w:r>
      <w:r w:rsidRPr="003633DD">
        <w:rPr>
          <w:b/>
          <w:sz w:val="28"/>
          <w:szCs w:val="28"/>
          <w:u w:val="single"/>
        </w:rPr>
        <w:t xml:space="preserve"> </w:t>
      </w:r>
      <w:r w:rsidR="00C629C7">
        <w:rPr>
          <w:b/>
          <w:sz w:val="28"/>
          <w:szCs w:val="28"/>
          <w:u w:val="single"/>
        </w:rPr>
        <w:t>сентября 2024</w:t>
      </w:r>
      <w:r w:rsidRPr="003633DD">
        <w:rPr>
          <w:b/>
          <w:sz w:val="28"/>
          <w:szCs w:val="28"/>
          <w:u w:val="single"/>
        </w:rPr>
        <w:t xml:space="preserve"> года</w:t>
      </w:r>
      <w:r w:rsidRPr="00C4775D">
        <w:rPr>
          <w:sz w:val="28"/>
          <w:szCs w:val="28"/>
        </w:rPr>
        <w:t>. Заявку участника (приложение №</w:t>
      </w:r>
      <w:r>
        <w:rPr>
          <w:sz w:val="28"/>
          <w:szCs w:val="28"/>
        </w:rPr>
        <w:t xml:space="preserve"> </w:t>
      </w:r>
      <w:r w:rsidRPr="00C4775D">
        <w:rPr>
          <w:sz w:val="28"/>
          <w:szCs w:val="28"/>
        </w:rPr>
        <w:t>1 к Положению), творческую работу, согласие на обработку персональных данных</w:t>
      </w:r>
      <w:r w:rsidR="002D6C49">
        <w:rPr>
          <w:sz w:val="28"/>
          <w:szCs w:val="28"/>
        </w:rPr>
        <w:t xml:space="preserve"> </w:t>
      </w:r>
      <w:r w:rsidR="002D6C49" w:rsidRPr="00C4775D">
        <w:rPr>
          <w:sz w:val="28"/>
          <w:szCs w:val="28"/>
        </w:rPr>
        <w:t>(приложение №</w:t>
      </w:r>
      <w:r w:rsidR="002D6C49">
        <w:rPr>
          <w:sz w:val="28"/>
          <w:szCs w:val="28"/>
        </w:rPr>
        <w:t xml:space="preserve"> 2</w:t>
      </w:r>
      <w:r w:rsidR="002D6C49" w:rsidRPr="00C4775D">
        <w:rPr>
          <w:sz w:val="28"/>
          <w:szCs w:val="28"/>
        </w:rPr>
        <w:t xml:space="preserve"> к Положению)</w:t>
      </w:r>
      <w:r w:rsidRPr="00C4775D">
        <w:rPr>
          <w:sz w:val="28"/>
          <w:szCs w:val="28"/>
        </w:rPr>
        <w:t xml:space="preserve"> </w:t>
      </w:r>
      <w:r w:rsidRPr="002D6C49">
        <w:rPr>
          <w:sz w:val="28"/>
          <w:szCs w:val="28"/>
          <w:u w:val="single"/>
        </w:rPr>
        <w:t>необходимо предоставить</w:t>
      </w:r>
      <w:r w:rsidR="00EE7EFA" w:rsidRPr="002D6C49">
        <w:rPr>
          <w:sz w:val="28"/>
          <w:szCs w:val="28"/>
          <w:u w:val="single"/>
        </w:rPr>
        <w:t xml:space="preserve"> в оргкомитет</w:t>
      </w:r>
      <w:r w:rsidRPr="00C4775D">
        <w:rPr>
          <w:sz w:val="28"/>
          <w:szCs w:val="28"/>
        </w:rPr>
        <w:t>.</w:t>
      </w:r>
    </w:p>
    <w:p w:rsidR="006C0E35" w:rsidRPr="00C4775D" w:rsidRDefault="006C0E35" w:rsidP="006C0E35">
      <w:pPr>
        <w:pStyle w:val="a6"/>
        <w:ind w:left="0" w:firstLine="709"/>
        <w:jc w:val="both"/>
        <w:rPr>
          <w:sz w:val="28"/>
          <w:szCs w:val="28"/>
        </w:rPr>
      </w:pPr>
      <w:r w:rsidRPr="00C4775D">
        <w:rPr>
          <w:sz w:val="28"/>
          <w:szCs w:val="28"/>
        </w:rPr>
        <w:t xml:space="preserve">Работы, представленные позже указанного срока, рассматриваться </w:t>
      </w:r>
      <w:r>
        <w:rPr>
          <w:sz w:val="28"/>
          <w:szCs w:val="28"/>
        </w:rPr>
        <w:br/>
      </w:r>
      <w:r w:rsidRPr="00C4775D">
        <w:rPr>
          <w:sz w:val="28"/>
          <w:szCs w:val="28"/>
        </w:rPr>
        <w:t>не будут.</w:t>
      </w:r>
      <w:r w:rsidR="00C629C7">
        <w:rPr>
          <w:sz w:val="28"/>
          <w:szCs w:val="28"/>
        </w:rPr>
        <w:t xml:space="preserve"> </w:t>
      </w:r>
    </w:p>
    <w:p w:rsidR="006C0E35" w:rsidRPr="00C4775D" w:rsidRDefault="006C0E35" w:rsidP="006C0E35">
      <w:pPr>
        <w:pStyle w:val="a6"/>
        <w:tabs>
          <w:tab w:val="left" w:pos="1276"/>
        </w:tabs>
        <w:ind w:left="360" w:firstLine="207"/>
        <w:jc w:val="both"/>
        <w:rPr>
          <w:sz w:val="28"/>
          <w:szCs w:val="28"/>
        </w:rPr>
      </w:pPr>
      <w:r w:rsidRPr="00C4775D">
        <w:rPr>
          <w:b/>
          <w:sz w:val="28"/>
          <w:szCs w:val="28"/>
        </w:rPr>
        <w:t>2 этап</w:t>
      </w:r>
      <w:r w:rsidR="002D6C49">
        <w:rPr>
          <w:b/>
          <w:sz w:val="28"/>
          <w:szCs w:val="28"/>
        </w:rPr>
        <w:t xml:space="preserve"> – </w:t>
      </w:r>
      <w:r>
        <w:rPr>
          <w:sz w:val="28"/>
          <w:szCs w:val="28"/>
        </w:rPr>
        <w:t xml:space="preserve">региональный </w:t>
      </w:r>
      <w:r w:rsidR="00C629C7">
        <w:rPr>
          <w:b/>
          <w:sz w:val="28"/>
          <w:szCs w:val="28"/>
        </w:rPr>
        <w:t>до 8 октября 2024</w:t>
      </w:r>
      <w:r w:rsidRPr="003633DD">
        <w:rPr>
          <w:b/>
          <w:sz w:val="28"/>
          <w:szCs w:val="28"/>
        </w:rPr>
        <w:t xml:space="preserve"> года.</w:t>
      </w:r>
    </w:p>
    <w:p w:rsidR="006C0E35" w:rsidRPr="0050151F" w:rsidRDefault="006C0E35" w:rsidP="00AE50C5">
      <w:pPr>
        <w:tabs>
          <w:tab w:val="left" w:pos="1276"/>
        </w:tabs>
        <w:ind w:firstLine="567"/>
        <w:jc w:val="both"/>
        <w:rPr>
          <w:sz w:val="28"/>
          <w:szCs w:val="28"/>
          <w:lang w:val="ru-RU"/>
        </w:rPr>
      </w:pPr>
      <w:r w:rsidRPr="0050151F">
        <w:rPr>
          <w:b/>
          <w:sz w:val="28"/>
          <w:szCs w:val="28"/>
          <w:lang w:val="ru-RU"/>
        </w:rPr>
        <w:t xml:space="preserve">Внимание! </w:t>
      </w:r>
      <w:r w:rsidRPr="0050151F">
        <w:rPr>
          <w:sz w:val="28"/>
          <w:szCs w:val="28"/>
          <w:lang w:val="ru-RU"/>
        </w:rPr>
        <w:t>Участники Конкурса в номинации «#ВместеЯрче», работы которых направляются для участия в региональном этапе, должны пройти обязательную регистрацию на официальном сайте Всероссийского конкурса. Работы, зарегистрированные на сайте, но не направленные для прохождения очного регионального тура, жюри не оцениваются.</w:t>
      </w:r>
    </w:p>
    <w:p w:rsidR="006C0E35" w:rsidRDefault="006C0E35" w:rsidP="00AE50C5">
      <w:pPr>
        <w:spacing w:before="240"/>
        <w:jc w:val="center"/>
        <w:rPr>
          <w:b/>
          <w:sz w:val="28"/>
          <w:szCs w:val="28"/>
          <w:lang w:val="ru-RU"/>
        </w:rPr>
      </w:pPr>
      <w:r w:rsidRPr="0050151F">
        <w:rPr>
          <w:b/>
          <w:sz w:val="28"/>
          <w:szCs w:val="28"/>
          <w:lang w:val="ru-RU"/>
        </w:rPr>
        <w:t>6. Критерии оценки конкурсных работ</w:t>
      </w:r>
    </w:p>
    <w:p w:rsidR="00AE50C5" w:rsidRDefault="00AE50C5" w:rsidP="00AE50C5">
      <w:pPr>
        <w:widowControl w:val="0"/>
        <w:tabs>
          <w:tab w:val="left" w:pos="709"/>
        </w:tabs>
        <w:suppressAutoHyphens/>
        <w:ind w:left="349" w:firstLine="360"/>
        <w:jc w:val="both"/>
        <w:rPr>
          <w:noProof w:val="0"/>
          <w:kern w:val="1"/>
          <w:sz w:val="28"/>
          <w:szCs w:val="28"/>
          <w:lang w:val="ru-RU" w:eastAsia="hi-IN" w:bidi="hi-IN"/>
        </w:rPr>
      </w:pPr>
      <w:r w:rsidRPr="00AE50C5">
        <w:rPr>
          <w:noProof w:val="0"/>
          <w:kern w:val="1"/>
          <w:sz w:val="28"/>
          <w:szCs w:val="28"/>
          <w:lang w:val="ru-RU" w:eastAsia="hi-IN" w:bidi="hi-IN"/>
        </w:rPr>
        <w:t>Конкурсные работы</w:t>
      </w:r>
      <w:r w:rsidR="00CA497A">
        <w:rPr>
          <w:noProof w:val="0"/>
          <w:kern w:val="1"/>
          <w:sz w:val="28"/>
          <w:szCs w:val="28"/>
          <w:lang w:val="ru-RU" w:eastAsia="hi-IN" w:bidi="hi-IN"/>
        </w:rPr>
        <w:t xml:space="preserve"> участников Конкурса</w:t>
      </w:r>
      <w:r w:rsidRPr="00AE50C5">
        <w:rPr>
          <w:noProof w:val="0"/>
          <w:kern w:val="1"/>
          <w:sz w:val="28"/>
          <w:szCs w:val="28"/>
          <w:lang w:val="ru-RU" w:eastAsia="hi-IN" w:bidi="hi-IN"/>
        </w:rPr>
        <w:t xml:space="preserve"> оцениваются по следующим критериям:</w:t>
      </w:r>
    </w:p>
    <w:p w:rsidR="00AE50C5" w:rsidRPr="00AE50C5" w:rsidRDefault="00AE50C5" w:rsidP="00AE50C5">
      <w:pPr>
        <w:widowControl w:val="0"/>
        <w:tabs>
          <w:tab w:val="left" w:pos="709"/>
        </w:tabs>
        <w:suppressAutoHyphens/>
        <w:ind w:left="349" w:firstLine="360"/>
        <w:jc w:val="both"/>
        <w:rPr>
          <w:noProof w:val="0"/>
          <w:kern w:val="1"/>
          <w:sz w:val="28"/>
          <w:szCs w:val="28"/>
          <w:lang w:val="ru-RU" w:eastAsia="hi-IN" w:bidi="hi-IN"/>
        </w:rPr>
      </w:pPr>
    </w:p>
    <w:tbl>
      <w:tblPr>
        <w:tblStyle w:val="a9"/>
        <w:tblW w:w="0" w:type="auto"/>
        <w:tblInd w:w="349" w:type="dxa"/>
        <w:tblLook w:val="04A0"/>
      </w:tblPr>
      <w:tblGrid>
        <w:gridCol w:w="2594"/>
        <w:gridCol w:w="4253"/>
        <w:gridCol w:w="2374"/>
      </w:tblGrid>
      <w:tr w:rsidR="00AE771B" w:rsidTr="00CA497A">
        <w:tc>
          <w:tcPr>
            <w:tcW w:w="2594" w:type="dxa"/>
          </w:tcPr>
          <w:p w:rsidR="00AE771B" w:rsidRPr="00AE771B" w:rsidRDefault="00AE771B" w:rsidP="00AE771B">
            <w:pPr>
              <w:pStyle w:val="a6"/>
              <w:tabs>
                <w:tab w:val="left" w:pos="709"/>
              </w:tabs>
              <w:ind w:left="0"/>
              <w:jc w:val="center"/>
              <w:rPr>
                <w:rFonts w:cs="Times New Roman"/>
                <w:b/>
                <w:sz w:val="28"/>
                <w:szCs w:val="28"/>
              </w:rPr>
            </w:pPr>
            <w:r w:rsidRPr="00AE771B">
              <w:rPr>
                <w:rFonts w:cs="Times New Roman"/>
                <w:b/>
                <w:sz w:val="28"/>
                <w:szCs w:val="28"/>
              </w:rPr>
              <w:t>Критерии оценки</w:t>
            </w:r>
          </w:p>
        </w:tc>
        <w:tc>
          <w:tcPr>
            <w:tcW w:w="4253" w:type="dxa"/>
          </w:tcPr>
          <w:p w:rsidR="00AE771B" w:rsidRPr="00AE771B" w:rsidRDefault="00AE771B" w:rsidP="00AE771B">
            <w:pPr>
              <w:pStyle w:val="a6"/>
              <w:tabs>
                <w:tab w:val="left" w:pos="709"/>
              </w:tabs>
              <w:ind w:left="0"/>
              <w:jc w:val="center"/>
              <w:rPr>
                <w:rFonts w:cs="Times New Roman"/>
                <w:b/>
                <w:sz w:val="28"/>
                <w:szCs w:val="28"/>
              </w:rPr>
            </w:pPr>
            <w:r w:rsidRPr="00AE771B">
              <w:rPr>
                <w:rFonts w:cs="Times New Roman"/>
                <w:b/>
                <w:sz w:val="28"/>
                <w:szCs w:val="28"/>
              </w:rPr>
              <w:t>Требования</w:t>
            </w:r>
          </w:p>
        </w:tc>
        <w:tc>
          <w:tcPr>
            <w:tcW w:w="2374" w:type="dxa"/>
          </w:tcPr>
          <w:p w:rsidR="00AE771B" w:rsidRPr="00AE771B" w:rsidRDefault="00AE771B" w:rsidP="00AE771B">
            <w:pPr>
              <w:pStyle w:val="a6"/>
              <w:tabs>
                <w:tab w:val="left" w:pos="709"/>
              </w:tabs>
              <w:ind w:left="0"/>
              <w:jc w:val="center"/>
              <w:rPr>
                <w:rFonts w:cs="Times New Roman"/>
                <w:b/>
                <w:sz w:val="28"/>
                <w:szCs w:val="28"/>
              </w:rPr>
            </w:pPr>
            <w:r w:rsidRPr="00AE771B">
              <w:rPr>
                <w:rFonts w:cs="Times New Roman"/>
                <w:b/>
                <w:sz w:val="28"/>
                <w:szCs w:val="28"/>
              </w:rPr>
              <w:t>Количество баллов</w:t>
            </w:r>
          </w:p>
        </w:tc>
      </w:tr>
      <w:tr w:rsidR="00AE771B" w:rsidRPr="00AE771B" w:rsidTr="00CA497A">
        <w:trPr>
          <w:trHeight w:val="1425"/>
        </w:trPr>
        <w:tc>
          <w:tcPr>
            <w:tcW w:w="2594" w:type="dxa"/>
            <w:tcBorders>
              <w:bottom w:val="single" w:sz="4" w:space="0" w:color="auto"/>
            </w:tcBorders>
          </w:tcPr>
          <w:p w:rsidR="00AE771B" w:rsidRDefault="00AE771B" w:rsidP="006C0E35">
            <w:pPr>
              <w:pStyle w:val="a6"/>
              <w:tabs>
                <w:tab w:val="left" w:pos="709"/>
              </w:tabs>
              <w:ind w:left="0"/>
              <w:jc w:val="both"/>
              <w:rPr>
                <w:rFonts w:cs="Times New Roman"/>
                <w:sz w:val="28"/>
                <w:szCs w:val="28"/>
              </w:rPr>
            </w:pPr>
            <w:r>
              <w:rPr>
                <w:rFonts w:cs="Times New Roman"/>
                <w:sz w:val="28"/>
                <w:szCs w:val="28"/>
              </w:rPr>
              <w:t>Соответствие теме</w:t>
            </w:r>
          </w:p>
        </w:tc>
        <w:tc>
          <w:tcPr>
            <w:tcW w:w="4253" w:type="dxa"/>
            <w:tcBorders>
              <w:bottom w:val="single" w:sz="4" w:space="0" w:color="auto"/>
            </w:tcBorders>
          </w:tcPr>
          <w:p w:rsidR="00AE771B" w:rsidRPr="00CA497A" w:rsidRDefault="000E74D7" w:rsidP="00CA497A">
            <w:pPr>
              <w:tabs>
                <w:tab w:val="left" w:pos="709"/>
              </w:tabs>
              <w:jc w:val="both"/>
              <w:rPr>
                <w:sz w:val="28"/>
                <w:szCs w:val="28"/>
                <w:lang w:val="ru-RU"/>
              </w:rPr>
            </w:pPr>
            <w:r>
              <w:rPr>
                <w:sz w:val="28"/>
                <w:szCs w:val="28"/>
                <w:lang w:val="ru-RU"/>
              </w:rPr>
              <w:t>С</w:t>
            </w:r>
            <w:r w:rsidR="00AE771B" w:rsidRPr="000E74D7">
              <w:rPr>
                <w:sz w:val="28"/>
                <w:szCs w:val="28"/>
                <w:lang w:val="ru-RU"/>
              </w:rPr>
              <w:t>оответствие рисунка теме Конкурса, оригинальность и яркость идеи автора, отражение идеи в названии работы</w:t>
            </w:r>
          </w:p>
        </w:tc>
        <w:tc>
          <w:tcPr>
            <w:tcW w:w="2374" w:type="dxa"/>
            <w:tcBorders>
              <w:bottom w:val="single" w:sz="4" w:space="0" w:color="auto"/>
            </w:tcBorders>
          </w:tcPr>
          <w:p w:rsidR="00AE771B" w:rsidRDefault="000E74D7" w:rsidP="000E74D7">
            <w:pPr>
              <w:pStyle w:val="a6"/>
              <w:tabs>
                <w:tab w:val="left" w:pos="709"/>
              </w:tabs>
              <w:ind w:left="0"/>
              <w:jc w:val="center"/>
              <w:rPr>
                <w:rFonts w:cs="Times New Roman"/>
                <w:sz w:val="28"/>
                <w:szCs w:val="28"/>
              </w:rPr>
            </w:pPr>
            <w:r>
              <w:rPr>
                <w:rFonts w:cs="Times New Roman"/>
                <w:sz w:val="28"/>
                <w:szCs w:val="28"/>
              </w:rPr>
              <w:t>о</w:t>
            </w:r>
            <w:r w:rsidR="00AE771B">
              <w:rPr>
                <w:rFonts w:cs="Times New Roman"/>
                <w:sz w:val="28"/>
                <w:szCs w:val="28"/>
              </w:rPr>
              <w:t>т 1 до 25</w:t>
            </w:r>
          </w:p>
        </w:tc>
      </w:tr>
      <w:tr w:rsidR="00AE771B" w:rsidRPr="00AE771B" w:rsidTr="00CA497A">
        <w:trPr>
          <w:trHeight w:val="474"/>
        </w:trPr>
        <w:tc>
          <w:tcPr>
            <w:tcW w:w="2594" w:type="dxa"/>
            <w:tcBorders>
              <w:top w:val="single" w:sz="4" w:space="0" w:color="auto"/>
              <w:bottom w:val="single" w:sz="4" w:space="0" w:color="auto"/>
            </w:tcBorders>
          </w:tcPr>
          <w:p w:rsidR="00AE771B" w:rsidRDefault="00AE771B" w:rsidP="006C0E35">
            <w:pPr>
              <w:pStyle w:val="a6"/>
              <w:tabs>
                <w:tab w:val="left" w:pos="709"/>
              </w:tabs>
              <w:ind w:left="0"/>
              <w:jc w:val="both"/>
              <w:rPr>
                <w:rFonts w:cs="Times New Roman"/>
                <w:sz w:val="28"/>
                <w:szCs w:val="28"/>
              </w:rPr>
            </w:pPr>
            <w:r>
              <w:rPr>
                <w:rFonts w:cs="Times New Roman"/>
                <w:sz w:val="28"/>
                <w:szCs w:val="28"/>
              </w:rPr>
              <w:t>Содержание рисунка</w:t>
            </w:r>
          </w:p>
        </w:tc>
        <w:tc>
          <w:tcPr>
            <w:tcW w:w="4253" w:type="dxa"/>
            <w:tcBorders>
              <w:top w:val="single" w:sz="4" w:space="0" w:color="auto"/>
              <w:bottom w:val="single" w:sz="4" w:space="0" w:color="auto"/>
            </w:tcBorders>
          </w:tcPr>
          <w:p w:rsidR="00AE771B" w:rsidRDefault="000E74D7" w:rsidP="000E74D7">
            <w:pPr>
              <w:pStyle w:val="a6"/>
              <w:tabs>
                <w:tab w:val="left" w:pos="709"/>
              </w:tabs>
              <w:ind w:left="0"/>
              <w:jc w:val="both"/>
              <w:rPr>
                <w:rFonts w:cs="Times New Roman"/>
                <w:sz w:val="28"/>
                <w:szCs w:val="28"/>
              </w:rPr>
            </w:pPr>
            <w:r>
              <w:rPr>
                <w:rFonts w:cs="Times New Roman"/>
                <w:sz w:val="28"/>
                <w:szCs w:val="28"/>
              </w:rPr>
              <w:t>П</w:t>
            </w:r>
            <w:r w:rsidR="00AE771B">
              <w:rPr>
                <w:rFonts w:cs="Times New Roman"/>
                <w:sz w:val="28"/>
                <w:szCs w:val="28"/>
              </w:rPr>
              <w:t>олнота раскрытия темы,</w:t>
            </w:r>
            <w:r w:rsidR="00AE771B" w:rsidRPr="00C73DC8">
              <w:rPr>
                <w:rFonts w:cs="Times New Roman"/>
                <w:sz w:val="28"/>
                <w:szCs w:val="28"/>
              </w:rPr>
              <w:t xml:space="preserve"> информативность</w:t>
            </w:r>
            <w:r w:rsidR="00AE771B">
              <w:rPr>
                <w:rFonts w:cs="Times New Roman"/>
                <w:sz w:val="28"/>
                <w:szCs w:val="28"/>
              </w:rPr>
              <w:t>,</w:t>
            </w:r>
            <w:r w:rsidR="00CA497A">
              <w:rPr>
                <w:rFonts w:cs="Times New Roman"/>
                <w:sz w:val="28"/>
                <w:szCs w:val="28"/>
              </w:rPr>
              <w:t xml:space="preserve"> л</w:t>
            </w:r>
            <w:r w:rsidR="00AE771B">
              <w:rPr>
                <w:rFonts w:cs="Times New Roman"/>
                <w:sz w:val="28"/>
                <w:szCs w:val="28"/>
              </w:rPr>
              <w:t>аконичность,</w:t>
            </w:r>
            <w:r w:rsidR="00CA497A">
              <w:rPr>
                <w:rFonts w:cs="Times New Roman"/>
                <w:sz w:val="28"/>
                <w:szCs w:val="28"/>
              </w:rPr>
              <w:t xml:space="preserve"> </w:t>
            </w:r>
            <w:r w:rsidR="00AE771B" w:rsidRPr="00C73DC8">
              <w:rPr>
                <w:rFonts w:cs="Times New Roman"/>
                <w:sz w:val="28"/>
                <w:szCs w:val="28"/>
              </w:rPr>
              <w:t>степень</w:t>
            </w:r>
            <w:r w:rsidR="00CA497A">
              <w:rPr>
                <w:rFonts w:cs="Times New Roman"/>
                <w:sz w:val="28"/>
                <w:szCs w:val="28"/>
              </w:rPr>
              <w:t xml:space="preserve"> </w:t>
            </w:r>
            <w:r w:rsidR="00AE771B" w:rsidRPr="00C73DC8">
              <w:rPr>
                <w:rFonts w:cs="Times New Roman"/>
                <w:sz w:val="28"/>
                <w:szCs w:val="28"/>
              </w:rPr>
              <w:t>эмоционального воздействия на аудиторию</w:t>
            </w:r>
            <w:r w:rsidR="00AE771B">
              <w:rPr>
                <w:rFonts w:cs="Times New Roman"/>
                <w:sz w:val="28"/>
                <w:szCs w:val="28"/>
              </w:rPr>
              <w:t>, динамика изображения</w:t>
            </w:r>
          </w:p>
        </w:tc>
        <w:tc>
          <w:tcPr>
            <w:tcW w:w="2374" w:type="dxa"/>
            <w:tcBorders>
              <w:top w:val="single" w:sz="4" w:space="0" w:color="auto"/>
              <w:bottom w:val="single" w:sz="4" w:space="0" w:color="auto"/>
            </w:tcBorders>
          </w:tcPr>
          <w:p w:rsidR="00AE771B" w:rsidRDefault="000E74D7" w:rsidP="000E74D7">
            <w:pPr>
              <w:pStyle w:val="a6"/>
              <w:tabs>
                <w:tab w:val="left" w:pos="709"/>
              </w:tabs>
              <w:ind w:left="0"/>
              <w:jc w:val="center"/>
              <w:rPr>
                <w:rFonts w:cs="Times New Roman"/>
                <w:sz w:val="28"/>
                <w:szCs w:val="28"/>
              </w:rPr>
            </w:pPr>
            <w:r>
              <w:rPr>
                <w:rFonts w:cs="Times New Roman"/>
                <w:sz w:val="28"/>
                <w:szCs w:val="28"/>
              </w:rPr>
              <w:t>от 1 до 30</w:t>
            </w:r>
          </w:p>
        </w:tc>
      </w:tr>
      <w:tr w:rsidR="00AE771B" w:rsidRPr="00AE771B" w:rsidTr="00CA497A">
        <w:trPr>
          <w:trHeight w:val="780"/>
        </w:trPr>
        <w:tc>
          <w:tcPr>
            <w:tcW w:w="2594" w:type="dxa"/>
            <w:tcBorders>
              <w:top w:val="single" w:sz="4" w:space="0" w:color="auto"/>
              <w:bottom w:val="single" w:sz="4" w:space="0" w:color="auto"/>
            </w:tcBorders>
          </w:tcPr>
          <w:p w:rsidR="00AE771B" w:rsidRDefault="00AE771B" w:rsidP="006C0E35">
            <w:pPr>
              <w:pStyle w:val="a6"/>
              <w:tabs>
                <w:tab w:val="left" w:pos="709"/>
              </w:tabs>
              <w:ind w:left="0"/>
              <w:jc w:val="both"/>
              <w:rPr>
                <w:rFonts w:cs="Times New Roman"/>
                <w:sz w:val="28"/>
                <w:szCs w:val="28"/>
              </w:rPr>
            </w:pPr>
            <w:r>
              <w:rPr>
                <w:rFonts w:cs="Times New Roman"/>
                <w:sz w:val="28"/>
                <w:szCs w:val="28"/>
              </w:rPr>
              <w:t>Качество исполнения</w:t>
            </w:r>
          </w:p>
        </w:tc>
        <w:tc>
          <w:tcPr>
            <w:tcW w:w="4253" w:type="dxa"/>
            <w:tcBorders>
              <w:top w:val="single" w:sz="4" w:space="0" w:color="auto"/>
              <w:bottom w:val="single" w:sz="4" w:space="0" w:color="auto"/>
            </w:tcBorders>
          </w:tcPr>
          <w:p w:rsidR="00AE771B" w:rsidRDefault="000E74D7" w:rsidP="000E74D7">
            <w:pPr>
              <w:pStyle w:val="a6"/>
              <w:tabs>
                <w:tab w:val="left" w:pos="709"/>
              </w:tabs>
              <w:ind w:left="0"/>
              <w:jc w:val="both"/>
              <w:rPr>
                <w:rFonts w:cs="Times New Roman"/>
                <w:sz w:val="28"/>
                <w:szCs w:val="28"/>
              </w:rPr>
            </w:pPr>
            <w:r>
              <w:rPr>
                <w:rFonts w:cs="Times New Roman"/>
                <w:sz w:val="28"/>
                <w:szCs w:val="28"/>
              </w:rPr>
              <w:t>С</w:t>
            </w:r>
            <w:r w:rsidR="00AE771B">
              <w:rPr>
                <w:rFonts w:cs="Times New Roman"/>
                <w:sz w:val="28"/>
                <w:szCs w:val="28"/>
              </w:rPr>
              <w:t xml:space="preserve">оответствие требованиям к композиции </w:t>
            </w:r>
            <w:r w:rsidR="00AE771B" w:rsidRPr="00C73DC8">
              <w:rPr>
                <w:rFonts w:cs="Times New Roman"/>
                <w:sz w:val="28"/>
                <w:szCs w:val="28"/>
              </w:rPr>
              <w:t>рисунка</w:t>
            </w:r>
            <w:r w:rsidR="00AE771B">
              <w:rPr>
                <w:rFonts w:cs="Times New Roman"/>
                <w:sz w:val="28"/>
                <w:szCs w:val="28"/>
              </w:rPr>
              <w:t>, эстетичность,</w:t>
            </w:r>
            <w:r w:rsidR="00AE771B" w:rsidRPr="00C73DC8">
              <w:rPr>
                <w:rFonts w:cs="Times New Roman"/>
                <w:sz w:val="28"/>
                <w:szCs w:val="28"/>
              </w:rPr>
              <w:t xml:space="preserve"> аккуратность </w:t>
            </w:r>
            <w:r w:rsidR="00AE771B" w:rsidRPr="00C73DC8">
              <w:rPr>
                <w:rFonts w:cs="Times New Roman"/>
                <w:sz w:val="28"/>
                <w:szCs w:val="28"/>
              </w:rPr>
              <w:lastRenderedPageBreak/>
              <w:t>исполнения</w:t>
            </w:r>
          </w:p>
        </w:tc>
        <w:tc>
          <w:tcPr>
            <w:tcW w:w="2374" w:type="dxa"/>
            <w:tcBorders>
              <w:top w:val="single" w:sz="4" w:space="0" w:color="auto"/>
              <w:bottom w:val="single" w:sz="4" w:space="0" w:color="auto"/>
            </w:tcBorders>
          </w:tcPr>
          <w:p w:rsidR="00AE771B" w:rsidRDefault="000E74D7" w:rsidP="000E74D7">
            <w:pPr>
              <w:pStyle w:val="a6"/>
              <w:tabs>
                <w:tab w:val="left" w:pos="709"/>
              </w:tabs>
              <w:ind w:left="0"/>
              <w:jc w:val="center"/>
              <w:rPr>
                <w:rFonts w:cs="Times New Roman"/>
                <w:sz w:val="28"/>
                <w:szCs w:val="28"/>
              </w:rPr>
            </w:pPr>
            <w:r>
              <w:rPr>
                <w:rFonts w:cs="Times New Roman"/>
                <w:sz w:val="28"/>
                <w:szCs w:val="28"/>
              </w:rPr>
              <w:lastRenderedPageBreak/>
              <w:t>от 1 до 20</w:t>
            </w:r>
          </w:p>
        </w:tc>
      </w:tr>
      <w:tr w:rsidR="00AE771B" w:rsidRPr="00AE771B" w:rsidTr="00CA497A">
        <w:trPr>
          <w:trHeight w:val="728"/>
        </w:trPr>
        <w:tc>
          <w:tcPr>
            <w:tcW w:w="2594" w:type="dxa"/>
            <w:tcBorders>
              <w:top w:val="single" w:sz="4" w:space="0" w:color="auto"/>
              <w:bottom w:val="single" w:sz="4" w:space="0" w:color="auto"/>
            </w:tcBorders>
          </w:tcPr>
          <w:p w:rsidR="00AE771B" w:rsidRDefault="00AE771B" w:rsidP="006C0E35">
            <w:pPr>
              <w:pStyle w:val="a6"/>
              <w:tabs>
                <w:tab w:val="left" w:pos="709"/>
              </w:tabs>
              <w:ind w:left="0"/>
              <w:jc w:val="both"/>
              <w:rPr>
                <w:rFonts w:cs="Times New Roman"/>
                <w:sz w:val="28"/>
                <w:szCs w:val="28"/>
              </w:rPr>
            </w:pPr>
            <w:r>
              <w:rPr>
                <w:rFonts w:cs="Times New Roman"/>
                <w:sz w:val="28"/>
                <w:szCs w:val="28"/>
              </w:rPr>
              <w:lastRenderedPageBreak/>
              <w:t>Цветовое решение</w:t>
            </w:r>
          </w:p>
        </w:tc>
        <w:tc>
          <w:tcPr>
            <w:tcW w:w="4253" w:type="dxa"/>
            <w:tcBorders>
              <w:top w:val="single" w:sz="4" w:space="0" w:color="auto"/>
              <w:bottom w:val="single" w:sz="4" w:space="0" w:color="auto"/>
            </w:tcBorders>
          </w:tcPr>
          <w:p w:rsidR="00AE771B" w:rsidRDefault="000E74D7" w:rsidP="000E74D7">
            <w:pPr>
              <w:pStyle w:val="a6"/>
              <w:tabs>
                <w:tab w:val="left" w:pos="709"/>
              </w:tabs>
              <w:ind w:left="0"/>
              <w:jc w:val="both"/>
              <w:rPr>
                <w:rFonts w:cs="Times New Roman"/>
                <w:sz w:val="28"/>
                <w:szCs w:val="28"/>
              </w:rPr>
            </w:pPr>
            <w:r>
              <w:rPr>
                <w:rFonts w:cs="Times New Roman"/>
                <w:sz w:val="28"/>
                <w:szCs w:val="28"/>
              </w:rPr>
              <w:t>Г</w:t>
            </w:r>
            <w:r w:rsidR="00AE771B" w:rsidRPr="00AE771B">
              <w:rPr>
                <w:rFonts w:cs="Times New Roman"/>
                <w:sz w:val="28"/>
                <w:szCs w:val="28"/>
              </w:rPr>
              <w:t>армония цветового решения</w:t>
            </w:r>
          </w:p>
        </w:tc>
        <w:tc>
          <w:tcPr>
            <w:tcW w:w="2374" w:type="dxa"/>
            <w:tcBorders>
              <w:top w:val="single" w:sz="4" w:space="0" w:color="auto"/>
              <w:bottom w:val="single" w:sz="4" w:space="0" w:color="auto"/>
            </w:tcBorders>
          </w:tcPr>
          <w:p w:rsidR="00AE771B" w:rsidRDefault="000E74D7" w:rsidP="000E74D7">
            <w:pPr>
              <w:pStyle w:val="a6"/>
              <w:tabs>
                <w:tab w:val="left" w:pos="709"/>
              </w:tabs>
              <w:ind w:left="0"/>
              <w:jc w:val="center"/>
              <w:rPr>
                <w:rFonts w:cs="Times New Roman"/>
                <w:sz w:val="28"/>
                <w:szCs w:val="28"/>
              </w:rPr>
            </w:pPr>
            <w:r>
              <w:rPr>
                <w:rFonts w:cs="Times New Roman"/>
                <w:sz w:val="28"/>
                <w:szCs w:val="28"/>
              </w:rPr>
              <w:t>от 1 до 20</w:t>
            </w:r>
          </w:p>
        </w:tc>
      </w:tr>
      <w:tr w:rsidR="00AE771B" w:rsidRPr="00AE771B" w:rsidTr="00CA497A">
        <w:trPr>
          <w:trHeight w:val="2795"/>
        </w:trPr>
        <w:tc>
          <w:tcPr>
            <w:tcW w:w="2594" w:type="dxa"/>
            <w:tcBorders>
              <w:top w:val="single" w:sz="4" w:space="0" w:color="auto"/>
              <w:bottom w:val="single" w:sz="4" w:space="0" w:color="auto"/>
            </w:tcBorders>
          </w:tcPr>
          <w:p w:rsidR="00AE771B" w:rsidRDefault="00AE771B" w:rsidP="006C0E35">
            <w:pPr>
              <w:pStyle w:val="a6"/>
              <w:tabs>
                <w:tab w:val="left" w:pos="709"/>
              </w:tabs>
              <w:ind w:left="0"/>
              <w:jc w:val="both"/>
              <w:rPr>
                <w:rFonts w:cs="Times New Roman"/>
                <w:sz w:val="28"/>
                <w:szCs w:val="28"/>
              </w:rPr>
            </w:pPr>
            <w:r>
              <w:rPr>
                <w:rFonts w:cs="Times New Roman"/>
                <w:sz w:val="28"/>
                <w:szCs w:val="28"/>
              </w:rPr>
              <w:t xml:space="preserve">Дополнительные баллы для номинации </w:t>
            </w:r>
            <w:r w:rsidRPr="000E2378">
              <w:rPr>
                <w:sz w:val="28"/>
                <w:szCs w:val="28"/>
                <w:shd w:val="clear" w:color="auto" w:fill="FFFFFF"/>
              </w:rPr>
              <w:t>«Давай, энергосберегай! Что могу сделать я, моя семья и каждый?»</w:t>
            </w:r>
            <w:r>
              <w:rPr>
                <w:sz w:val="28"/>
                <w:szCs w:val="28"/>
                <w:shd w:val="clear" w:color="auto" w:fill="FFFFFF"/>
              </w:rPr>
              <w:t xml:space="preserve"> (приложить файл</w:t>
            </w:r>
            <w:r w:rsidR="00CA497A">
              <w:rPr>
                <w:sz w:val="28"/>
                <w:szCs w:val="28"/>
                <w:shd w:val="clear" w:color="auto" w:fill="FFFFFF"/>
              </w:rPr>
              <w:t xml:space="preserve"> с</w:t>
            </w:r>
            <w:r>
              <w:rPr>
                <w:sz w:val="28"/>
                <w:szCs w:val="28"/>
                <w:shd w:val="clear" w:color="auto" w:fill="FFFFFF"/>
              </w:rPr>
              <w:t xml:space="preserve">  фотографией, скриншотом)</w:t>
            </w:r>
          </w:p>
        </w:tc>
        <w:tc>
          <w:tcPr>
            <w:tcW w:w="4253" w:type="dxa"/>
            <w:tcBorders>
              <w:top w:val="single" w:sz="4" w:space="0" w:color="auto"/>
              <w:bottom w:val="single" w:sz="4" w:space="0" w:color="auto"/>
            </w:tcBorders>
          </w:tcPr>
          <w:p w:rsidR="000E74D7" w:rsidRDefault="00AE771B" w:rsidP="000E74D7">
            <w:pPr>
              <w:pStyle w:val="a6"/>
              <w:tabs>
                <w:tab w:val="left" w:pos="709"/>
              </w:tabs>
              <w:ind w:left="0"/>
              <w:jc w:val="both"/>
              <w:rPr>
                <w:rFonts w:cs="Times New Roman"/>
                <w:sz w:val="28"/>
                <w:szCs w:val="28"/>
              </w:rPr>
            </w:pPr>
            <w:r>
              <w:rPr>
                <w:rFonts w:cs="Times New Roman"/>
                <w:sz w:val="28"/>
                <w:szCs w:val="28"/>
              </w:rPr>
              <w:t>Публикация в средствах массовой информации, стенгазете и иными способами</w:t>
            </w:r>
          </w:p>
          <w:p w:rsidR="000E74D7" w:rsidRPr="000E74D7" w:rsidRDefault="000E74D7" w:rsidP="000E74D7">
            <w:pPr>
              <w:rPr>
                <w:lang w:val="ru-RU" w:eastAsia="hi-IN" w:bidi="hi-IN"/>
              </w:rPr>
            </w:pPr>
          </w:p>
          <w:p w:rsidR="000E74D7" w:rsidRPr="000E74D7" w:rsidRDefault="000E74D7" w:rsidP="000E74D7">
            <w:pPr>
              <w:rPr>
                <w:lang w:val="ru-RU" w:eastAsia="hi-IN" w:bidi="hi-IN"/>
              </w:rPr>
            </w:pPr>
          </w:p>
          <w:p w:rsidR="000E74D7" w:rsidRPr="000E74D7" w:rsidRDefault="000E74D7" w:rsidP="000E74D7">
            <w:pPr>
              <w:rPr>
                <w:lang w:val="ru-RU" w:eastAsia="hi-IN" w:bidi="hi-IN"/>
              </w:rPr>
            </w:pPr>
          </w:p>
          <w:p w:rsidR="00AE771B" w:rsidRPr="000E74D7" w:rsidRDefault="000E74D7" w:rsidP="000E74D7">
            <w:pPr>
              <w:tabs>
                <w:tab w:val="left" w:pos="966"/>
              </w:tabs>
              <w:rPr>
                <w:lang w:val="ru-RU" w:eastAsia="hi-IN" w:bidi="hi-IN"/>
              </w:rPr>
            </w:pPr>
            <w:r>
              <w:rPr>
                <w:lang w:val="ru-RU" w:eastAsia="hi-IN" w:bidi="hi-IN"/>
              </w:rPr>
              <w:tab/>
            </w:r>
          </w:p>
        </w:tc>
        <w:tc>
          <w:tcPr>
            <w:tcW w:w="2374" w:type="dxa"/>
            <w:tcBorders>
              <w:top w:val="single" w:sz="4" w:space="0" w:color="auto"/>
              <w:bottom w:val="single" w:sz="4" w:space="0" w:color="auto"/>
            </w:tcBorders>
          </w:tcPr>
          <w:p w:rsidR="00AE771B" w:rsidRDefault="000E74D7" w:rsidP="000E74D7">
            <w:pPr>
              <w:pStyle w:val="a6"/>
              <w:tabs>
                <w:tab w:val="left" w:pos="709"/>
              </w:tabs>
              <w:ind w:left="0"/>
              <w:jc w:val="center"/>
              <w:rPr>
                <w:rFonts w:cs="Times New Roman"/>
                <w:sz w:val="28"/>
                <w:szCs w:val="28"/>
              </w:rPr>
            </w:pPr>
            <w:r>
              <w:rPr>
                <w:rFonts w:cs="Times New Roman"/>
                <w:sz w:val="28"/>
                <w:szCs w:val="28"/>
              </w:rPr>
              <w:t>от 1 до 5</w:t>
            </w:r>
          </w:p>
        </w:tc>
      </w:tr>
      <w:tr w:rsidR="000E74D7" w:rsidRPr="00FC1F05" w:rsidTr="00CA497A">
        <w:trPr>
          <w:trHeight w:val="404"/>
        </w:trPr>
        <w:tc>
          <w:tcPr>
            <w:tcW w:w="9221" w:type="dxa"/>
            <w:gridSpan w:val="3"/>
            <w:tcBorders>
              <w:top w:val="single" w:sz="4" w:space="0" w:color="auto"/>
              <w:bottom w:val="single" w:sz="4" w:space="0" w:color="auto"/>
            </w:tcBorders>
          </w:tcPr>
          <w:p w:rsidR="000E74D7" w:rsidRPr="000E74D7" w:rsidRDefault="000E74D7" w:rsidP="000E74D7">
            <w:pPr>
              <w:pStyle w:val="a6"/>
              <w:tabs>
                <w:tab w:val="left" w:pos="709"/>
              </w:tabs>
              <w:ind w:left="0"/>
              <w:jc w:val="both"/>
              <w:rPr>
                <w:rFonts w:cs="Times New Roman"/>
                <w:b/>
                <w:sz w:val="28"/>
                <w:szCs w:val="28"/>
              </w:rPr>
            </w:pPr>
            <w:r w:rsidRPr="000E74D7">
              <w:rPr>
                <w:rFonts w:cs="Times New Roman"/>
                <w:b/>
                <w:sz w:val="28"/>
                <w:szCs w:val="28"/>
              </w:rPr>
              <w:t>Общее количество баллов от 5 до 100</w:t>
            </w:r>
          </w:p>
        </w:tc>
      </w:tr>
    </w:tbl>
    <w:p w:rsidR="006C0E35" w:rsidRPr="00AE771B" w:rsidRDefault="006C0E35" w:rsidP="00AE771B">
      <w:pPr>
        <w:rPr>
          <w:b/>
          <w:sz w:val="28"/>
          <w:szCs w:val="28"/>
          <w:lang w:val="ru-RU"/>
        </w:rPr>
      </w:pPr>
    </w:p>
    <w:p w:rsidR="006C0E35" w:rsidRPr="0050151F" w:rsidRDefault="006C0E35" w:rsidP="006C0E35">
      <w:pPr>
        <w:jc w:val="center"/>
        <w:rPr>
          <w:b/>
          <w:sz w:val="28"/>
          <w:szCs w:val="28"/>
          <w:lang w:val="ru-RU"/>
        </w:rPr>
      </w:pPr>
      <w:r w:rsidRPr="0050151F">
        <w:rPr>
          <w:b/>
          <w:sz w:val="28"/>
          <w:szCs w:val="28"/>
          <w:lang w:val="ru-RU"/>
        </w:rPr>
        <w:t>7. Подведение итогов</w:t>
      </w:r>
    </w:p>
    <w:p w:rsidR="006C0E35" w:rsidRPr="0050151F" w:rsidRDefault="006C0E35" w:rsidP="00285789">
      <w:pPr>
        <w:ind w:firstLine="709"/>
        <w:jc w:val="both"/>
        <w:rPr>
          <w:sz w:val="28"/>
          <w:szCs w:val="28"/>
          <w:lang w:val="ru-RU"/>
        </w:rPr>
      </w:pPr>
      <w:r w:rsidRPr="0050151F">
        <w:rPr>
          <w:sz w:val="28"/>
          <w:szCs w:val="28"/>
          <w:lang w:val="ru-RU"/>
        </w:rPr>
        <w:t xml:space="preserve">Итоги подводятся отдельно по каждой номинации и возрастной категории. </w:t>
      </w:r>
    </w:p>
    <w:p w:rsidR="006C0E35" w:rsidRPr="0050151F" w:rsidRDefault="006C0E35" w:rsidP="00285789">
      <w:pPr>
        <w:ind w:firstLine="709"/>
        <w:jc w:val="both"/>
        <w:rPr>
          <w:sz w:val="28"/>
          <w:szCs w:val="28"/>
          <w:lang w:val="ru-RU"/>
        </w:rPr>
      </w:pPr>
      <w:r w:rsidRPr="0050151F">
        <w:rPr>
          <w:sz w:val="28"/>
          <w:szCs w:val="28"/>
          <w:lang w:val="ru-RU"/>
        </w:rPr>
        <w:t>Решение жюри оформляется протоколом и не подлежит пересмотру. Жюри имеет право не присуждать отдельные призовые места или выделить дополнительные призовые места по согласованию с оргкомитетом.</w:t>
      </w:r>
    </w:p>
    <w:p w:rsidR="006C0E35" w:rsidRPr="00505F3A" w:rsidRDefault="006C0E35" w:rsidP="00285789">
      <w:pPr>
        <w:pStyle w:val="a6"/>
        <w:tabs>
          <w:tab w:val="left" w:pos="709"/>
        </w:tabs>
        <w:ind w:left="0" w:firstLine="709"/>
        <w:jc w:val="both"/>
        <w:rPr>
          <w:rFonts w:cs="Times New Roman"/>
          <w:sz w:val="28"/>
          <w:szCs w:val="28"/>
        </w:rPr>
      </w:pPr>
      <w:r>
        <w:rPr>
          <w:rFonts w:cs="Times New Roman"/>
          <w:sz w:val="28"/>
          <w:szCs w:val="28"/>
        </w:rPr>
        <w:t>Работы</w:t>
      </w:r>
      <w:r w:rsidRPr="00505F3A">
        <w:rPr>
          <w:rFonts w:cs="Times New Roman"/>
          <w:sz w:val="28"/>
          <w:szCs w:val="28"/>
        </w:rPr>
        <w:t xml:space="preserve"> </w:t>
      </w:r>
      <w:r>
        <w:rPr>
          <w:rFonts w:cs="Times New Roman"/>
          <w:sz w:val="28"/>
          <w:szCs w:val="28"/>
        </w:rPr>
        <w:t>победителей Конкурса</w:t>
      </w:r>
      <w:r w:rsidRPr="00505F3A">
        <w:rPr>
          <w:rFonts w:cs="Times New Roman"/>
          <w:sz w:val="28"/>
          <w:szCs w:val="28"/>
        </w:rPr>
        <w:t xml:space="preserve"> не возвращаются</w:t>
      </w:r>
      <w:r>
        <w:rPr>
          <w:rFonts w:cs="Times New Roman"/>
          <w:sz w:val="28"/>
          <w:szCs w:val="28"/>
        </w:rPr>
        <w:t>.</w:t>
      </w:r>
      <w:r w:rsidRPr="00505F3A">
        <w:rPr>
          <w:rFonts w:cs="Times New Roman"/>
          <w:sz w:val="28"/>
          <w:szCs w:val="28"/>
        </w:rPr>
        <w:t xml:space="preserve"> </w:t>
      </w:r>
    </w:p>
    <w:p w:rsidR="006C0E35" w:rsidRPr="0050151F" w:rsidRDefault="006C0E35" w:rsidP="00285789">
      <w:pPr>
        <w:jc w:val="both"/>
        <w:rPr>
          <w:sz w:val="28"/>
          <w:szCs w:val="28"/>
          <w:lang w:val="ru-RU"/>
        </w:rPr>
      </w:pPr>
      <w:r w:rsidRPr="0050151F">
        <w:rPr>
          <w:sz w:val="28"/>
          <w:szCs w:val="28"/>
          <w:lang w:val="ru-RU"/>
        </w:rPr>
        <w:tab/>
      </w:r>
    </w:p>
    <w:p w:rsidR="006C0E35" w:rsidRDefault="006C0E35" w:rsidP="00285789">
      <w:pPr>
        <w:spacing w:after="200"/>
        <w:jc w:val="both"/>
        <w:rPr>
          <w:noProof w:val="0"/>
          <w:sz w:val="28"/>
          <w:szCs w:val="28"/>
          <w:lang w:val="ru-RU"/>
        </w:rPr>
      </w:pPr>
    </w:p>
    <w:p w:rsidR="006C0E35" w:rsidRDefault="006C0E35" w:rsidP="006C0E35">
      <w:pPr>
        <w:spacing w:after="200"/>
        <w:jc w:val="both"/>
        <w:rPr>
          <w:noProof w:val="0"/>
          <w:sz w:val="28"/>
          <w:szCs w:val="28"/>
          <w:lang w:val="ru-RU"/>
        </w:rPr>
        <w:sectPr w:rsidR="006C0E35" w:rsidSect="00A6696D">
          <w:headerReference w:type="even" r:id="rId9"/>
          <w:headerReference w:type="default" r:id="rId10"/>
          <w:pgSz w:w="11906" w:h="16838" w:code="9"/>
          <w:pgMar w:top="567" w:right="851" w:bottom="1134" w:left="1701" w:header="720" w:footer="720" w:gutter="0"/>
          <w:cols w:space="708"/>
          <w:titlePg/>
          <w:docGrid w:linePitch="360"/>
        </w:sectPr>
      </w:pPr>
    </w:p>
    <w:p w:rsidR="006C0E35" w:rsidRPr="007B2909" w:rsidRDefault="007B2909" w:rsidP="007B2909">
      <w:pPr>
        <w:shd w:val="clear" w:color="auto" w:fill="FFFFFF"/>
        <w:jc w:val="right"/>
        <w:rPr>
          <w:lang w:val="ru-RU"/>
        </w:rPr>
      </w:pPr>
      <w:bookmarkStart w:id="2" w:name="_Hlk169185133"/>
      <w:r w:rsidRPr="007B2909">
        <w:rPr>
          <w:lang w:val="ru-RU"/>
        </w:rPr>
        <w:lastRenderedPageBreak/>
        <w:t xml:space="preserve">Приложение №1 </w:t>
      </w:r>
    </w:p>
    <w:p w:rsidR="00CA497A" w:rsidRDefault="00CA497A" w:rsidP="007B2909">
      <w:pPr>
        <w:shd w:val="clear" w:color="auto" w:fill="FFFFFF"/>
        <w:jc w:val="right"/>
        <w:rPr>
          <w:lang w:val="ru-RU"/>
        </w:rPr>
      </w:pPr>
      <w:r>
        <w:rPr>
          <w:lang w:val="ru-RU"/>
        </w:rPr>
        <w:t>к</w:t>
      </w:r>
      <w:r w:rsidR="007B2909" w:rsidRPr="007B2909">
        <w:rPr>
          <w:lang w:val="ru-RU"/>
        </w:rPr>
        <w:t xml:space="preserve"> Положению о </w:t>
      </w:r>
      <w:r>
        <w:rPr>
          <w:lang w:val="ru-RU"/>
        </w:rPr>
        <w:t xml:space="preserve">муниципальном этапе </w:t>
      </w:r>
    </w:p>
    <w:p w:rsidR="007B2909" w:rsidRPr="007B2909" w:rsidRDefault="007B2909" w:rsidP="00CA497A">
      <w:pPr>
        <w:shd w:val="clear" w:color="auto" w:fill="FFFFFF"/>
        <w:jc w:val="right"/>
        <w:rPr>
          <w:lang w:val="ru-RU"/>
        </w:rPr>
      </w:pPr>
      <w:r w:rsidRPr="007B2909">
        <w:rPr>
          <w:lang w:val="ru-RU"/>
        </w:rPr>
        <w:t>регионально</w:t>
      </w:r>
      <w:r w:rsidR="00CA497A">
        <w:rPr>
          <w:lang w:val="ru-RU"/>
        </w:rPr>
        <w:t>го</w:t>
      </w:r>
      <w:r w:rsidRPr="007B2909">
        <w:rPr>
          <w:lang w:val="ru-RU"/>
        </w:rPr>
        <w:t xml:space="preserve"> конкурс</w:t>
      </w:r>
      <w:r w:rsidR="00CA497A">
        <w:rPr>
          <w:lang w:val="ru-RU"/>
        </w:rPr>
        <w:t>а</w:t>
      </w:r>
      <w:r w:rsidRPr="007B2909">
        <w:rPr>
          <w:lang w:val="ru-RU"/>
        </w:rPr>
        <w:t xml:space="preserve"> деткого рисунка</w:t>
      </w:r>
    </w:p>
    <w:p w:rsidR="007B2909" w:rsidRPr="007B2909" w:rsidRDefault="007B2909" w:rsidP="007B2909">
      <w:pPr>
        <w:shd w:val="clear" w:color="auto" w:fill="FFFFFF"/>
        <w:jc w:val="right"/>
        <w:rPr>
          <w:lang w:val="ru-RU"/>
        </w:rPr>
      </w:pPr>
      <w:r w:rsidRPr="007B2909">
        <w:rPr>
          <w:lang w:val="ru-RU"/>
        </w:rPr>
        <w:t>«Мир науки глазами детей» в 2024 г</w:t>
      </w:r>
      <w:r w:rsidR="00CA497A">
        <w:rPr>
          <w:lang w:val="ru-RU"/>
        </w:rPr>
        <w:t>оду</w:t>
      </w:r>
      <w:bookmarkEnd w:id="2"/>
    </w:p>
    <w:p w:rsidR="007B2909" w:rsidRDefault="007B2909" w:rsidP="007B2909">
      <w:pPr>
        <w:shd w:val="clear" w:color="auto" w:fill="FFFFFF"/>
        <w:jc w:val="center"/>
        <w:rPr>
          <w:b/>
          <w:sz w:val="28"/>
          <w:szCs w:val="28"/>
          <w:lang w:val="ru-RU"/>
        </w:rPr>
      </w:pPr>
    </w:p>
    <w:p w:rsidR="006C0E35" w:rsidRDefault="007B2909" w:rsidP="007B2909">
      <w:pPr>
        <w:shd w:val="clear" w:color="auto" w:fill="FFFFFF"/>
        <w:jc w:val="center"/>
        <w:rPr>
          <w:b/>
          <w:sz w:val="28"/>
          <w:szCs w:val="28"/>
          <w:lang w:val="ru-RU"/>
        </w:rPr>
      </w:pPr>
      <w:r>
        <w:rPr>
          <w:b/>
          <w:sz w:val="28"/>
          <w:szCs w:val="28"/>
          <w:lang w:val="ru-RU"/>
        </w:rPr>
        <w:t>Заявка для участия в муниципальном</w:t>
      </w:r>
      <w:r w:rsidR="00CA497A">
        <w:rPr>
          <w:b/>
          <w:sz w:val="28"/>
          <w:szCs w:val="28"/>
          <w:lang w:val="ru-RU"/>
        </w:rPr>
        <w:t xml:space="preserve"> этапе регионального</w:t>
      </w:r>
      <w:r>
        <w:rPr>
          <w:b/>
          <w:sz w:val="28"/>
          <w:szCs w:val="28"/>
          <w:lang w:val="ru-RU"/>
        </w:rPr>
        <w:t xml:space="preserve"> конкурс</w:t>
      </w:r>
      <w:r w:rsidR="00CA497A">
        <w:rPr>
          <w:b/>
          <w:sz w:val="28"/>
          <w:szCs w:val="28"/>
          <w:lang w:val="ru-RU"/>
        </w:rPr>
        <w:t>а</w:t>
      </w:r>
      <w:r>
        <w:rPr>
          <w:b/>
          <w:sz w:val="28"/>
          <w:szCs w:val="28"/>
          <w:lang w:val="ru-RU"/>
        </w:rPr>
        <w:t xml:space="preserve"> детского рисунка «Мир науки глазами детей» в 2024 году</w:t>
      </w:r>
    </w:p>
    <w:p w:rsidR="007B2909" w:rsidRDefault="007B2909" w:rsidP="007B2909">
      <w:pPr>
        <w:shd w:val="clear" w:color="auto" w:fill="FFFFFF"/>
        <w:jc w:val="center"/>
        <w:rPr>
          <w:b/>
          <w:sz w:val="28"/>
          <w:szCs w:val="28"/>
          <w:lang w:val="ru-RU"/>
        </w:rPr>
      </w:pPr>
    </w:p>
    <w:tbl>
      <w:tblPr>
        <w:tblStyle w:val="a9"/>
        <w:tblW w:w="0" w:type="auto"/>
        <w:tblLook w:val="04A0"/>
      </w:tblPr>
      <w:tblGrid>
        <w:gridCol w:w="675"/>
        <w:gridCol w:w="5812"/>
        <w:gridCol w:w="3935"/>
      </w:tblGrid>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1.</w:t>
            </w:r>
          </w:p>
        </w:tc>
        <w:tc>
          <w:tcPr>
            <w:tcW w:w="5812" w:type="dxa"/>
          </w:tcPr>
          <w:p w:rsidR="007B2909" w:rsidRPr="007B2909" w:rsidRDefault="007B2909" w:rsidP="00CA497A">
            <w:pPr>
              <w:rPr>
                <w:sz w:val="28"/>
                <w:szCs w:val="28"/>
                <w:lang w:val="ru-RU"/>
              </w:rPr>
            </w:pPr>
            <w:r w:rsidRPr="007B2909">
              <w:rPr>
                <w:sz w:val="28"/>
                <w:szCs w:val="28"/>
                <w:lang w:val="ru-RU"/>
              </w:rPr>
              <w:t>Муниципально</w:t>
            </w:r>
            <w:r w:rsidR="00CA497A">
              <w:rPr>
                <w:sz w:val="28"/>
                <w:szCs w:val="28"/>
                <w:lang w:val="ru-RU"/>
              </w:rPr>
              <w:t>е</w:t>
            </w:r>
            <w:r w:rsidRPr="007B2909">
              <w:rPr>
                <w:sz w:val="28"/>
                <w:szCs w:val="28"/>
                <w:lang w:val="ru-RU"/>
              </w:rPr>
              <w:t xml:space="preserve"> образование (район)</w:t>
            </w:r>
          </w:p>
        </w:tc>
        <w:tc>
          <w:tcPr>
            <w:tcW w:w="3935" w:type="dxa"/>
          </w:tcPr>
          <w:p w:rsidR="007B2909" w:rsidRDefault="007B2909" w:rsidP="007B2909">
            <w:pPr>
              <w:jc w:val="center"/>
              <w:rPr>
                <w:b/>
                <w:sz w:val="28"/>
                <w:szCs w:val="28"/>
                <w:lang w:val="ru-RU"/>
              </w:rPr>
            </w:pPr>
          </w:p>
        </w:tc>
      </w:tr>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2.</w:t>
            </w:r>
          </w:p>
        </w:tc>
        <w:tc>
          <w:tcPr>
            <w:tcW w:w="5812" w:type="dxa"/>
          </w:tcPr>
          <w:p w:rsidR="007B2909" w:rsidRPr="007B2909" w:rsidRDefault="007B2909" w:rsidP="00CA497A">
            <w:pPr>
              <w:rPr>
                <w:sz w:val="28"/>
                <w:szCs w:val="28"/>
                <w:lang w:val="ru-RU"/>
              </w:rPr>
            </w:pPr>
            <w:r w:rsidRPr="007B2909">
              <w:rPr>
                <w:sz w:val="28"/>
                <w:szCs w:val="28"/>
                <w:lang w:val="ru-RU"/>
              </w:rPr>
              <w:t>Номинация</w:t>
            </w:r>
          </w:p>
        </w:tc>
        <w:tc>
          <w:tcPr>
            <w:tcW w:w="3935" w:type="dxa"/>
          </w:tcPr>
          <w:p w:rsidR="007B2909" w:rsidRDefault="007B2909" w:rsidP="007B2909">
            <w:pPr>
              <w:jc w:val="center"/>
              <w:rPr>
                <w:b/>
                <w:sz w:val="28"/>
                <w:szCs w:val="28"/>
                <w:lang w:val="ru-RU"/>
              </w:rPr>
            </w:pPr>
          </w:p>
        </w:tc>
      </w:tr>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3.</w:t>
            </w:r>
          </w:p>
        </w:tc>
        <w:tc>
          <w:tcPr>
            <w:tcW w:w="5812" w:type="dxa"/>
          </w:tcPr>
          <w:p w:rsidR="007B2909" w:rsidRPr="007B2909" w:rsidRDefault="007B2909" w:rsidP="00CA497A">
            <w:pPr>
              <w:rPr>
                <w:sz w:val="28"/>
                <w:szCs w:val="28"/>
                <w:lang w:val="ru-RU"/>
              </w:rPr>
            </w:pPr>
            <w:r w:rsidRPr="007B2909">
              <w:rPr>
                <w:sz w:val="28"/>
                <w:szCs w:val="28"/>
                <w:lang w:val="ru-RU"/>
              </w:rPr>
              <w:t>Возрастная категория</w:t>
            </w:r>
          </w:p>
        </w:tc>
        <w:tc>
          <w:tcPr>
            <w:tcW w:w="3935" w:type="dxa"/>
          </w:tcPr>
          <w:p w:rsidR="007B2909" w:rsidRDefault="007B2909" w:rsidP="007B2909">
            <w:pPr>
              <w:jc w:val="center"/>
              <w:rPr>
                <w:b/>
                <w:sz w:val="28"/>
                <w:szCs w:val="28"/>
                <w:lang w:val="ru-RU"/>
              </w:rPr>
            </w:pPr>
          </w:p>
        </w:tc>
      </w:tr>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4.</w:t>
            </w:r>
          </w:p>
        </w:tc>
        <w:tc>
          <w:tcPr>
            <w:tcW w:w="5812" w:type="dxa"/>
          </w:tcPr>
          <w:p w:rsidR="007B2909" w:rsidRPr="007B2909" w:rsidRDefault="007B2909" w:rsidP="00CA497A">
            <w:pPr>
              <w:rPr>
                <w:sz w:val="28"/>
                <w:szCs w:val="28"/>
                <w:lang w:val="ru-RU"/>
              </w:rPr>
            </w:pPr>
            <w:r w:rsidRPr="007B2909">
              <w:rPr>
                <w:sz w:val="28"/>
                <w:szCs w:val="28"/>
                <w:lang w:val="ru-RU"/>
              </w:rPr>
              <w:t>ФИО автора (полностью)</w:t>
            </w:r>
          </w:p>
        </w:tc>
        <w:tc>
          <w:tcPr>
            <w:tcW w:w="3935" w:type="dxa"/>
          </w:tcPr>
          <w:p w:rsidR="007B2909" w:rsidRDefault="007B2909" w:rsidP="007B2909">
            <w:pPr>
              <w:jc w:val="center"/>
              <w:rPr>
                <w:b/>
                <w:sz w:val="28"/>
                <w:szCs w:val="28"/>
                <w:lang w:val="ru-RU"/>
              </w:rPr>
            </w:pPr>
          </w:p>
        </w:tc>
      </w:tr>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5.</w:t>
            </w:r>
          </w:p>
        </w:tc>
        <w:tc>
          <w:tcPr>
            <w:tcW w:w="5812" w:type="dxa"/>
          </w:tcPr>
          <w:p w:rsidR="007B2909" w:rsidRPr="007B2909" w:rsidRDefault="007B2909" w:rsidP="00CA497A">
            <w:pPr>
              <w:rPr>
                <w:sz w:val="28"/>
                <w:szCs w:val="28"/>
                <w:lang w:val="ru-RU"/>
              </w:rPr>
            </w:pPr>
            <w:r w:rsidRPr="007B2909">
              <w:rPr>
                <w:sz w:val="28"/>
                <w:szCs w:val="28"/>
                <w:lang w:val="ru-RU"/>
              </w:rPr>
              <w:t>Дата рождения</w:t>
            </w:r>
          </w:p>
        </w:tc>
        <w:tc>
          <w:tcPr>
            <w:tcW w:w="3935" w:type="dxa"/>
          </w:tcPr>
          <w:p w:rsidR="007B2909" w:rsidRDefault="007B2909" w:rsidP="007B2909">
            <w:pPr>
              <w:jc w:val="center"/>
              <w:rPr>
                <w:b/>
                <w:sz w:val="28"/>
                <w:szCs w:val="28"/>
                <w:lang w:val="ru-RU"/>
              </w:rPr>
            </w:pPr>
          </w:p>
        </w:tc>
      </w:tr>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6.</w:t>
            </w:r>
          </w:p>
        </w:tc>
        <w:tc>
          <w:tcPr>
            <w:tcW w:w="5812" w:type="dxa"/>
          </w:tcPr>
          <w:p w:rsidR="007B2909" w:rsidRPr="007B2909" w:rsidRDefault="007B2909" w:rsidP="00CA497A">
            <w:pPr>
              <w:rPr>
                <w:sz w:val="28"/>
                <w:szCs w:val="28"/>
                <w:lang w:val="ru-RU"/>
              </w:rPr>
            </w:pPr>
            <w:r w:rsidRPr="007B2909">
              <w:rPr>
                <w:sz w:val="28"/>
                <w:szCs w:val="28"/>
                <w:lang w:val="ru-RU"/>
              </w:rPr>
              <w:t>Образовательная организация</w:t>
            </w:r>
            <w:r w:rsidR="00CA497A">
              <w:rPr>
                <w:sz w:val="28"/>
                <w:szCs w:val="28"/>
                <w:lang w:val="ru-RU"/>
              </w:rPr>
              <w:t xml:space="preserve"> (по Уставу)</w:t>
            </w:r>
          </w:p>
        </w:tc>
        <w:tc>
          <w:tcPr>
            <w:tcW w:w="3935" w:type="dxa"/>
          </w:tcPr>
          <w:p w:rsidR="007B2909" w:rsidRDefault="007B2909" w:rsidP="007B2909">
            <w:pPr>
              <w:jc w:val="center"/>
              <w:rPr>
                <w:b/>
                <w:sz w:val="28"/>
                <w:szCs w:val="28"/>
                <w:lang w:val="ru-RU"/>
              </w:rPr>
            </w:pPr>
          </w:p>
        </w:tc>
      </w:tr>
      <w:tr w:rsidR="007B2909" w:rsidTr="007B2909">
        <w:tc>
          <w:tcPr>
            <w:tcW w:w="675" w:type="dxa"/>
          </w:tcPr>
          <w:p w:rsidR="007B2909" w:rsidRPr="007B2909" w:rsidRDefault="007B2909" w:rsidP="007B2909">
            <w:pPr>
              <w:jc w:val="center"/>
              <w:rPr>
                <w:sz w:val="28"/>
                <w:szCs w:val="28"/>
                <w:lang w:val="ru-RU"/>
              </w:rPr>
            </w:pPr>
            <w:r w:rsidRPr="007B2909">
              <w:rPr>
                <w:sz w:val="28"/>
                <w:szCs w:val="28"/>
                <w:lang w:val="ru-RU"/>
              </w:rPr>
              <w:t>7.</w:t>
            </w:r>
          </w:p>
        </w:tc>
        <w:tc>
          <w:tcPr>
            <w:tcW w:w="5812" w:type="dxa"/>
          </w:tcPr>
          <w:p w:rsidR="007B2909" w:rsidRPr="007B2909" w:rsidRDefault="007B2909" w:rsidP="00CA497A">
            <w:pPr>
              <w:rPr>
                <w:sz w:val="28"/>
                <w:szCs w:val="28"/>
                <w:lang w:val="ru-RU"/>
              </w:rPr>
            </w:pPr>
            <w:r w:rsidRPr="007B2909">
              <w:rPr>
                <w:sz w:val="28"/>
                <w:szCs w:val="28"/>
                <w:lang w:val="ru-RU"/>
              </w:rPr>
              <w:t>Название работы</w:t>
            </w:r>
          </w:p>
        </w:tc>
        <w:tc>
          <w:tcPr>
            <w:tcW w:w="3935" w:type="dxa"/>
          </w:tcPr>
          <w:p w:rsidR="007B2909" w:rsidRDefault="007B2909" w:rsidP="007B2909">
            <w:pPr>
              <w:jc w:val="center"/>
              <w:rPr>
                <w:b/>
                <w:sz w:val="28"/>
                <w:szCs w:val="28"/>
                <w:lang w:val="ru-RU"/>
              </w:rPr>
            </w:pPr>
          </w:p>
        </w:tc>
      </w:tr>
      <w:tr w:rsidR="007B2909" w:rsidTr="007B2909">
        <w:trPr>
          <w:trHeight w:val="278"/>
        </w:trPr>
        <w:tc>
          <w:tcPr>
            <w:tcW w:w="675" w:type="dxa"/>
            <w:tcBorders>
              <w:bottom w:val="single" w:sz="4" w:space="0" w:color="auto"/>
            </w:tcBorders>
          </w:tcPr>
          <w:p w:rsidR="007B2909" w:rsidRPr="007B2909" w:rsidRDefault="007B2909" w:rsidP="007B2909">
            <w:pPr>
              <w:jc w:val="center"/>
              <w:rPr>
                <w:sz w:val="28"/>
                <w:szCs w:val="28"/>
                <w:lang w:val="ru-RU"/>
              </w:rPr>
            </w:pPr>
            <w:r w:rsidRPr="007B2909">
              <w:rPr>
                <w:sz w:val="28"/>
                <w:szCs w:val="28"/>
                <w:lang w:val="ru-RU"/>
              </w:rPr>
              <w:t>8.</w:t>
            </w:r>
          </w:p>
        </w:tc>
        <w:tc>
          <w:tcPr>
            <w:tcW w:w="5812" w:type="dxa"/>
            <w:tcBorders>
              <w:bottom w:val="single" w:sz="4" w:space="0" w:color="auto"/>
            </w:tcBorders>
          </w:tcPr>
          <w:p w:rsidR="007B2909" w:rsidRPr="007B2909" w:rsidRDefault="007B2909" w:rsidP="00CA497A">
            <w:pPr>
              <w:rPr>
                <w:sz w:val="28"/>
                <w:szCs w:val="28"/>
                <w:lang w:val="ru-RU"/>
              </w:rPr>
            </w:pPr>
            <w:r w:rsidRPr="007B2909">
              <w:rPr>
                <w:sz w:val="28"/>
                <w:szCs w:val="28"/>
                <w:lang w:val="ru-RU"/>
              </w:rPr>
              <w:t>Техника исполнения</w:t>
            </w:r>
          </w:p>
        </w:tc>
        <w:tc>
          <w:tcPr>
            <w:tcW w:w="3935" w:type="dxa"/>
            <w:tcBorders>
              <w:bottom w:val="single" w:sz="4" w:space="0" w:color="auto"/>
            </w:tcBorders>
          </w:tcPr>
          <w:p w:rsidR="007B2909" w:rsidRDefault="007B2909" w:rsidP="007B2909">
            <w:pPr>
              <w:jc w:val="center"/>
              <w:rPr>
                <w:b/>
                <w:sz w:val="28"/>
                <w:szCs w:val="28"/>
                <w:lang w:val="ru-RU"/>
              </w:rPr>
            </w:pPr>
          </w:p>
        </w:tc>
      </w:tr>
      <w:tr w:rsidR="007B2909" w:rsidRPr="00FC1F05" w:rsidTr="007B2909">
        <w:trPr>
          <w:trHeight w:val="407"/>
        </w:trPr>
        <w:tc>
          <w:tcPr>
            <w:tcW w:w="675" w:type="dxa"/>
            <w:tcBorders>
              <w:top w:val="single" w:sz="4" w:space="0" w:color="auto"/>
              <w:bottom w:val="single" w:sz="4" w:space="0" w:color="auto"/>
            </w:tcBorders>
          </w:tcPr>
          <w:p w:rsidR="007B2909" w:rsidRPr="007B2909" w:rsidRDefault="007B2909" w:rsidP="007B2909">
            <w:pPr>
              <w:jc w:val="center"/>
              <w:rPr>
                <w:sz w:val="28"/>
                <w:szCs w:val="28"/>
                <w:lang w:val="ru-RU"/>
              </w:rPr>
            </w:pPr>
            <w:r w:rsidRPr="007B2909">
              <w:rPr>
                <w:sz w:val="28"/>
                <w:szCs w:val="28"/>
                <w:lang w:val="ru-RU"/>
              </w:rPr>
              <w:t>9.</w:t>
            </w:r>
          </w:p>
        </w:tc>
        <w:tc>
          <w:tcPr>
            <w:tcW w:w="5812" w:type="dxa"/>
            <w:tcBorders>
              <w:top w:val="single" w:sz="4" w:space="0" w:color="auto"/>
              <w:bottom w:val="single" w:sz="4" w:space="0" w:color="auto"/>
            </w:tcBorders>
          </w:tcPr>
          <w:p w:rsidR="007B2909" w:rsidRPr="007B2909" w:rsidRDefault="007B2909" w:rsidP="00CA497A">
            <w:pPr>
              <w:rPr>
                <w:sz w:val="28"/>
                <w:szCs w:val="28"/>
                <w:lang w:val="ru-RU"/>
              </w:rPr>
            </w:pPr>
            <w:r w:rsidRPr="007B2909">
              <w:rPr>
                <w:sz w:val="28"/>
                <w:szCs w:val="28"/>
                <w:lang w:val="ru-RU"/>
              </w:rPr>
              <w:t>Регистрационный номер на сайте «#ВместеЯрче» (для номинации «Давай, энергосберегай!»)</w:t>
            </w:r>
          </w:p>
        </w:tc>
        <w:tc>
          <w:tcPr>
            <w:tcW w:w="3935" w:type="dxa"/>
            <w:tcBorders>
              <w:top w:val="single" w:sz="4" w:space="0" w:color="auto"/>
              <w:bottom w:val="single" w:sz="4" w:space="0" w:color="auto"/>
            </w:tcBorders>
          </w:tcPr>
          <w:p w:rsidR="007B2909" w:rsidRDefault="007B2909" w:rsidP="007B2909">
            <w:pPr>
              <w:jc w:val="center"/>
              <w:rPr>
                <w:b/>
                <w:sz w:val="28"/>
                <w:szCs w:val="28"/>
                <w:lang w:val="ru-RU"/>
              </w:rPr>
            </w:pPr>
          </w:p>
        </w:tc>
      </w:tr>
      <w:tr w:rsidR="007B2909" w:rsidRPr="00FC1F05" w:rsidTr="007B2909">
        <w:trPr>
          <w:trHeight w:val="407"/>
        </w:trPr>
        <w:tc>
          <w:tcPr>
            <w:tcW w:w="675" w:type="dxa"/>
            <w:tcBorders>
              <w:top w:val="single" w:sz="4" w:space="0" w:color="auto"/>
              <w:bottom w:val="single" w:sz="4" w:space="0" w:color="auto"/>
            </w:tcBorders>
          </w:tcPr>
          <w:p w:rsidR="007B2909" w:rsidRPr="007B2909" w:rsidRDefault="007B2909" w:rsidP="007B2909">
            <w:pPr>
              <w:jc w:val="center"/>
              <w:rPr>
                <w:sz w:val="28"/>
                <w:szCs w:val="28"/>
                <w:lang w:val="ru-RU"/>
              </w:rPr>
            </w:pPr>
            <w:r w:rsidRPr="007B2909">
              <w:rPr>
                <w:sz w:val="28"/>
                <w:szCs w:val="28"/>
                <w:lang w:val="ru-RU"/>
              </w:rPr>
              <w:t>10.</w:t>
            </w:r>
          </w:p>
        </w:tc>
        <w:tc>
          <w:tcPr>
            <w:tcW w:w="5812" w:type="dxa"/>
            <w:tcBorders>
              <w:top w:val="single" w:sz="4" w:space="0" w:color="auto"/>
              <w:bottom w:val="single" w:sz="4" w:space="0" w:color="auto"/>
            </w:tcBorders>
          </w:tcPr>
          <w:p w:rsidR="007B2909" w:rsidRPr="007B2909" w:rsidRDefault="007B2909" w:rsidP="00CA497A">
            <w:pPr>
              <w:rPr>
                <w:sz w:val="28"/>
                <w:szCs w:val="28"/>
                <w:lang w:val="ru-RU"/>
              </w:rPr>
            </w:pPr>
            <w:r w:rsidRPr="007B2909">
              <w:rPr>
                <w:sz w:val="28"/>
                <w:szCs w:val="28"/>
                <w:lang w:val="ru-RU"/>
              </w:rPr>
              <w:t>Ф.И.О. педагога (полностью)</w:t>
            </w:r>
          </w:p>
        </w:tc>
        <w:tc>
          <w:tcPr>
            <w:tcW w:w="3935" w:type="dxa"/>
            <w:tcBorders>
              <w:top w:val="single" w:sz="4" w:space="0" w:color="auto"/>
              <w:bottom w:val="single" w:sz="4" w:space="0" w:color="auto"/>
            </w:tcBorders>
          </w:tcPr>
          <w:p w:rsidR="007B2909" w:rsidRDefault="007B2909" w:rsidP="007B2909">
            <w:pPr>
              <w:jc w:val="center"/>
              <w:rPr>
                <w:b/>
                <w:sz w:val="28"/>
                <w:szCs w:val="28"/>
                <w:lang w:val="ru-RU"/>
              </w:rPr>
            </w:pPr>
          </w:p>
        </w:tc>
      </w:tr>
      <w:tr w:rsidR="007B2909" w:rsidTr="007B2909">
        <w:trPr>
          <w:trHeight w:val="372"/>
        </w:trPr>
        <w:tc>
          <w:tcPr>
            <w:tcW w:w="675" w:type="dxa"/>
            <w:tcBorders>
              <w:top w:val="single" w:sz="4" w:space="0" w:color="auto"/>
            </w:tcBorders>
          </w:tcPr>
          <w:p w:rsidR="007B2909" w:rsidRPr="007B2909" w:rsidRDefault="007B2909" w:rsidP="007B2909">
            <w:pPr>
              <w:jc w:val="center"/>
              <w:rPr>
                <w:sz w:val="28"/>
                <w:szCs w:val="28"/>
                <w:lang w:val="ru-RU"/>
              </w:rPr>
            </w:pPr>
            <w:r w:rsidRPr="007B2909">
              <w:rPr>
                <w:sz w:val="28"/>
                <w:szCs w:val="28"/>
                <w:lang w:val="ru-RU"/>
              </w:rPr>
              <w:t>11.</w:t>
            </w:r>
          </w:p>
        </w:tc>
        <w:tc>
          <w:tcPr>
            <w:tcW w:w="5812" w:type="dxa"/>
            <w:tcBorders>
              <w:top w:val="single" w:sz="4" w:space="0" w:color="auto"/>
            </w:tcBorders>
          </w:tcPr>
          <w:p w:rsidR="007B2909" w:rsidRPr="007B2909" w:rsidRDefault="007B2909" w:rsidP="00CA497A">
            <w:pPr>
              <w:rPr>
                <w:sz w:val="28"/>
                <w:szCs w:val="28"/>
                <w:lang w:val="ru-RU"/>
              </w:rPr>
            </w:pPr>
            <w:r w:rsidRPr="007B2909">
              <w:rPr>
                <w:sz w:val="28"/>
                <w:szCs w:val="28"/>
                <w:lang w:val="ru-RU"/>
              </w:rPr>
              <w:t>Контактный телефон педагога</w:t>
            </w:r>
          </w:p>
        </w:tc>
        <w:tc>
          <w:tcPr>
            <w:tcW w:w="3935" w:type="dxa"/>
            <w:tcBorders>
              <w:top w:val="single" w:sz="4" w:space="0" w:color="auto"/>
            </w:tcBorders>
          </w:tcPr>
          <w:p w:rsidR="007B2909" w:rsidRDefault="007B2909" w:rsidP="007B2909">
            <w:pPr>
              <w:jc w:val="center"/>
              <w:rPr>
                <w:b/>
                <w:sz w:val="28"/>
                <w:szCs w:val="28"/>
                <w:lang w:val="ru-RU"/>
              </w:rPr>
            </w:pPr>
          </w:p>
        </w:tc>
      </w:tr>
    </w:tbl>
    <w:p w:rsidR="007B2909" w:rsidRDefault="007B2909" w:rsidP="007B2909">
      <w:pPr>
        <w:shd w:val="clear" w:color="auto" w:fill="FFFFFF"/>
        <w:jc w:val="center"/>
        <w:rPr>
          <w:b/>
          <w:sz w:val="28"/>
          <w:szCs w:val="28"/>
          <w:lang w:val="ru-RU"/>
        </w:rPr>
      </w:pPr>
    </w:p>
    <w:p w:rsidR="00CA497A" w:rsidRPr="00CA497A" w:rsidRDefault="00CA497A" w:rsidP="00CA497A">
      <w:pPr>
        <w:rPr>
          <w:bCs/>
          <w:szCs w:val="28"/>
        </w:rPr>
      </w:pPr>
      <w:r w:rsidRPr="00CA497A">
        <w:rPr>
          <w:bCs/>
          <w:szCs w:val="28"/>
        </w:rPr>
        <w:t>К заявке необходимо представить:</w:t>
      </w:r>
    </w:p>
    <w:p w:rsidR="00CA497A" w:rsidRPr="00CA497A" w:rsidRDefault="00CA497A" w:rsidP="00CA497A">
      <w:pPr>
        <w:rPr>
          <w:bCs/>
          <w:szCs w:val="28"/>
          <w:lang w:val="ru-RU"/>
        </w:rPr>
      </w:pPr>
      <w:r w:rsidRPr="00CA497A">
        <w:rPr>
          <w:bCs/>
          <w:szCs w:val="28"/>
          <w:lang w:val="ru-RU"/>
        </w:rPr>
        <w:t>- согласие родителей (законных представителей) на обработку персональных данных;</w:t>
      </w:r>
    </w:p>
    <w:p w:rsidR="00CA497A" w:rsidRPr="00CA497A" w:rsidRDefault="00CA497A" w:rsidP="00CA497A">
      <w:pPr>
        <w:rPr>
          <w:bCs/>
          <w:szCs w:val="28"/>
          <w:lang w:val="ru-RU"/>
        </w:rPr>
      </w:pPr>
      <w:r w:rsidRPr="00CA497A">
        <w:rPr>
          <w:bCs/>
          <w:szCs w:val="28"/>
          <w:lang w:val="ru-RU"/>
        </w:rPr>
        <w:t>- ксерокопию паспорта или свидетельства о рождении автора.</w:t>
      </w:r>
    </w:p>
    <w:p w:rsidR="00CA497A" w:rsidRPr="00CA497A" w:rsidRDefault="00CA497A" w:rsidP="00CA497A">
      <w:pPr>
        <w:rPr>
          <w:bCs/>
          <w:szCs w:val="28"/>
          <w:lang w:val="ru-RU"/>
        </w:rPr>
      </w:pPr>
    </w:p>
    <w:p w:rsidR="00CA497A" w:rsidRPr="00CA497A" w:rsidRDefault="00CA497A" w:rsidP="00CA497A">
      <w:pPr>
        <w:rPr>
          <w:bCs/>
          <w:noProof w:val="0"/>
          <w:szCs w:val="28"/>
          <w:lang w:val="ru-RU"/>
        </w:rPr>
      </w:pPr>
      <w:r w:rsidRPr="00CA497A">
        <w:rPr>
          <w:bCs/>
          <w:szCs w:val="28"/>
          <w:lang w:val="ru-RU"/>
        </w:rPr>
        <w:t xml:space="preserve">Заявка подписывается и заверяется руководителем </w:t>
      </w:r>
      <w:r w:rsidR="00FC1F05">
        <w:rPr>
          <w:bCs/>
          <w:szCs w:val="28"/>
          <w:lang w:val="ru-RU"/>
        </w:rPr>
        <w:t>ОУ.</w:t>
      </w:r>
    </w:p>
    <w:p w:rsidR="006C0E35" w:rsidRDefault="006C0E35" w:rsidP="006C0E35">
      <w:pPr>
        <w:shd w:val="clear" w:color="auto" w:fill="FFFFFF"/>
        <w:rPr>
          <w:b/>
          <w:sz w:val="28"/>
          <w:szCs w:val="28"/>
          <w:lang w:val="ru-RU"/>
        </w:rPr>
      </w:pPr>
    </w:p>
    <w:p w:rsidR="006C0E35" w:rsidRDefault="006C0E35" w:rsidP="006C0E35">
      <w:pPr>
        <w:shd w:val="clear" w:color="auto" w:fill="FFFFFF"/>
        <w:rPr>
          <w:b/>
          <w:sz w:val="28"/>
          <w:szCs w:val="28"/>
          <w:lang w:val="ru-RU"/>
        </w:rPr>
      </w:pPr>
    </w:p>
    <w:p w:rsidR="006C0E35" w:rsidRDefault="006C0E35" w:rsidP="006C0E35">
      <w:pPr>
        <w:shd w:val="clear" w:color="auto" w:fill="FFFFFF"/>
        <w:rPr>
          <w:b/>
          <w:sz w:val="28"/>
          <w:szCs w:val="28"/>
          <w:lang w:val="ru-RU"/>
        </w:rPr>
      </w:pPr>
    </w:p>
    <w:p w:rsidR="006C0E35" w:rsidRDefault="006C0E35" w:rsidP="006C0E35">
      <w:pPr>
        <w:shd w:val="clear" w:color="auto" w:fill="FFFFFF"/>
        <w:rPr>
          <w:b/>
          <w:sz w:val="28"/>
          <w:szCs w:val="28"/>
          <w:lang w:val="ru-RU"/>
        </w:rPr>
      </w:pPr>
    </w:p>
    <w:p w:rsidR="006C0E35" w:rsidRDefault="006C0E35" w:rsidP="006C0E35">
      <w:pPr>
        <w:shd w:val="clear" w:color="auto" w:fill="FFFFFF"/>
        <w:rPr>
          <w:b/>
          <w:sz w:val="28"/>
          <w:szCs w:val="28"/>
          <w:lang w:val="ru-RU"/>
        </w:rPr>
      </w:pPr>
    </w:p>
    <w:p w:rsidR="006C0E35" w:rsidRDefault="006C0E35" w:rsidP="006C0E35">
      <w:pPr>
        <w:shd w:val="clear" w:color="auto" w:fill="FFFFFF"/>
        <w:rPr>
          <w:b/>
          <w:sz w:val="28"/>
          <w:szCs w:val="28"/>
          <w:lang w:val="ru-RU"/>
        </w:rPr>
      </w:pPr>
    </w:p>
    <w:p w:rsidR="006C0E35" w:rsidRDefault="006C0E35" w:rsidP="006C0E35">
      <w:pPr>
        <w:shd w:val="clear" w:color="auto" w:fill="FFFFFF"/>
        <w:rPr>
          <w:b/>
          <w:sz w:val="28"/>
          <w:szCs w:val="28"/>
          <w:lang w:val="ru-RU"/>
        </w:rPr>
      </w:pPr>
    </w:p>
    <w:p w:rsidR="006C0E35" w:rsidRDefault="006C0E35" w:rsidP="006C0E35">
      <w:pPr>
        <w:rPr>
          <w:bCs/>
          <w:noProof w:val="0"/>
          <w:szCs w:val="28"/>
          <w:lang w:val="ru-RU"/>
        </w:rPr>
        <w:sectPr w:rsidR="006C0E35" w:rsidSect="007B2909">
          <w:pgSz w:w="11906" w:h="16838" w:code="9"/>
          <w:pgMar w:top="1135" w:right="851" w:bottom="567" w:left="849" w:header="720" w:footer="720" w:gutter="0"/>
          <w:cols w:space="708"/>
          <w:titlePg/>
          <w:docGrid w:linePitch="360"/>
        </w:sectPr>
      </w:pPr>
    </w:p>
    <w:p w:rsidR="001F6517" w:rsidRPr="007B2909" w:rsidRDefault="001F6517" w:rsidP="001F6517">
      <w:pPr>
        <w:shd w:val="clear" w:color="auto" w:fill="FFFFFF"/>
        <w:jc w:val="right"/>
        <w:rPr>
          <w:lang w:val="ru-RU"/>
        </w:rPr>
      </w:pPr>
      <w:r w:rsidRPr="007B2909">
        <w:rPr>
          <w:lang w:val="ru-RU"/>
        </w:rPr>
        <w:lastRenderedPageBreak/>
        <w:t>Приложение №</w:t>
      </w:r>
      <w:r>
        <w:rPr>
          <w:lang w:val="ru-RU"/>
        </w:rPr>
        <w:t>2</w:t>
      </w:r>
      <w:r w:rsidRPr="007B2909">
        <w:rPr>
          <w:lang w:val="ru-RU"/>
        </w:rPr>
        <w:t xml:space="preserve"> </w:t>
      </w:r>
    </w:p>
    <w:p w:rsidR="001F6517" w:rsidRDefault="001F6517" w:rsidP="001F6517">
      <w:pPr>
        <w:shd w:val="clear" w:color="auto" w:fill="FFFFFF"/>
        <w:jc w:val="right"/>
        <w:rPr>
          <w:lang w:val="ru-RU"/>
        </w:rPr>
      </w:pPr>
      <w:r>
        <w:rPr>
          <w:lang w:val="ru-RU"/>
        </w:rPr>
        <w:t>к</w:t>
      </w:r>
      <w:r w:rsidRPr="007B2909">
        <w:rPr>
          <w:lang w:val="ru-RU"/>
        </w:rPr>
        <w:t xml:space="preserve"> Положению о </w:t>
      </w:r>
      <w:r>
        <w:rPr>
          <w:lang w:val="ru-RU"/>
        </w:rPr>
        <w:t xml:space="preserve">муниципальном этапе </w:t>
      </w:r>
    </w:p>
    <w:p w:rsidR="001F6517" w:rsidRPr="007B2909" w:rsidRDefault="001F6517" w:rsidP="001F6517">
      <w:pPr>
        <w:shd w:val="clear" w:color="auto" w:fill="FFFFFF"/>
        <w:jc w:val="right"/>
        <w:rPr>
          <w:lang w:val="ru-RU"/>
        </w:rPr>
      </w:pPr>
      <w:r w:rsidRPr="007B2909">
        <w:rPr>
          <w:lang w:val="ru-RU"/>
        </w:rPr>
        <w:t>регионально</w:t>
      </w:r>
      <w:r>
        <w:rPr>
          <w:lang w:val="ru-RU"/>
        </w:rPr>
        <w:t>го</w:t>
      </w:r>
      <w:r w:rsidRPr="007B2909">
        <w:rPr>
          <w:lang w:val="ru-RU"/>
        </w:rPr>
        <w:t xml:space="preserve"> конкурс</w:t>
      </w:r>
      <w:r>
        <w:rPr>
          <w:lang w:val="ru-RU"/>
        </w:rPr>
        <w:t>а</w:t>
      </w:r>
      <w:r w:rsidRPr="007B2909">
        <w:rPr>
          <w:lang w:val="ru-RU"/>
        </w:rPr>
        <w:t xml:space="preserve"> деткого рисунка</w:t>
      </w:r>
    </w:p>
    <w:p w:rsidR="001F6517" w:rsidRPr="001F6517" w:rsidRDefault="001F6517" w:rsidP="001F6517">
      <w:pPr>
        <w:shd w:val="clear" w:color="auto" w:fill="FFFFFF"/>
        <w:ind w:left="5529"/>
        <w:jc w:val="right"/>
        <w:rPr>
          <w:bCs/>
          <w:sz w:val="28"/>
          <w:szCs w:val="28"/>
          <w:lang w:val="ru-RU"/>
        </w:rPr>
      </w:pPr>
      <w:r w:rsidRPr="007B2909">
        <w:rPr>
          <w:lang w:val="ru-RU"/>
        </w:rPr>
        <w:t>«Мир науки глазами детей» в 2024 г</w:t>
      </w:r>
      <w:r>
        <w:rPr>
          <w:lang w:val="ru-RU"/>
        </w:rPr>
        <w:t>оду</w:t>
      </w:r>
    </w:p>
    <w:p w:rsidR="006C0E35" w:rsidRPr="00B97318" w:rsidRDefault="006C0E35" w:rsidP="006C0E35">
      <w:pPr>
        <w:ind w:left="5103"/>
        <w:jc w:val="center"/>
        <w:rPr>
          <w:b/>
          <w:bCs/>
          <w:noProof w:val="0"/>
          <w:szCs w:val="28"/>
          <w:lang w:val="ru-RU"/>
        </w:rPr>
      </w:pPr>
    </w:p>
    <w:p w:rsidR="006C0E35" w:rsidRPr="0047087D" w:rsidRDefault="006C0E35" w:rsidP="006C0E35">
      <w:pPr>
        <w:jc w:val="center"/>
        <w:rPr>
          <w:b/>
          <w:noProof w:val="0"/>
          <w:lang w:val="ru-RU"/>
        </w:rPr>
      </w:pPr>
      <w:r w:rsidRPr="0047087D">
        <w:rPr>
          <w:b/>
          <w:noProof w:val="0"/>
          <w:lang w:val="ru-RU"/>
        </w:rPr>
        <w:t>СОГЛАСИЕ</w:t>
      </w:r>
    </w:p>
    <w:p w:rsidR="006C0E35" w:rsidRPr="0047087D" w:rsidRDefault="006C0E35" w:rsidP="006C0E35">
      <w:pPr>
        <w:jc w:val="center"/>
        <w:rPr>
          <w:b/>
          <w:noProof w:val="0"/>
          <w:lang w:val="ru-RU"/>
        </w:rPr>
      </w:pPr>
      <w:r w:rsidRPr="0047087D">
        <w:rPr>
          <w:b/>
          <w:noProof w:val="0"/>
          <w:lang w:val="ru-RU"/>
        </w:rPr>
        <w:t>на обработку персональных данных</w:t>
      </w:r>
    </w:p>
    <w:p w:rsidR="006C0E35" w:rsidRPr="0047087D" w:rsidRDefault="006C0E35" w:rsidP="006C0E35">
      <w:pPr>
        <w:jc w:val="center"/>
        <w:rPr>
          <w:b/>
          <w:noProof w:val="0"/>
          <w:lang w:val="ru-RU"/>
        </w:rPr>
      </w:pPr>
    </w:p>
    <w:p w:rsidR="006C0E35" w:rsidRPr="0047087D" w:rsidRDefault="006C0E35" w:rsidP="006C0E35">
      <w:pPr>
        <w:spacing w:after="200" w:line="276" w:lineRule="auto"/>
        <w:jc w:val="both"/>
        <w:rPr>
          <w:noProof w:val="0"/>
          <w:sz w:val="20"/>
          <w:szCs w:val="20"/>
          <w:lang w:val="ru-RU"/>
        </w:rPr>
      </w:pPr>
      <w:r w:rsidRPr="0047087D">
        <w:rPr>
          <w:noProof w:val="0"/>
          <w:sz w:val="20"/>
          <w:szCs w:val="20"/>
          <w:lang w:val="ru-RU"/>
        </w:rPr>
        <w:t>Я, _______________________________________________________________________________________,</w:t>
      </w:r>
    </w:p>
    <w:p w:rsidR="006C0E35" w:rsidRPr="0047087D" w:rsidRDefault="006C0E35" w:rsidP="006C0E35">
      <w:pPr>
        <w:spacing w:after="200" w:line="276" w:lineRule="auto"/>
        <w:jc w:val="center"/>
        <w:rPr>
          <w:noProof w:val="0"/>
          <w:sz w:val="20"/>
          <w:szCs w:val="20"/>
          <w:lang w:val="ru-RU"/>
        </w:rPr>
      </w:pPr>
      <w:r w:rsidRPr="0047087D">
        <w:rPr>
          <w:noProof w:val="0"/>
          <w:sz w:val="20"/>
          <w:szCs w:val="20"/>
          <w:lang w:val="ru-RU"/>
        </w:rPr>
        <w:t>(фамилия, имя, отчество родителя/опекуна полностью)</w:t>
      </w:r>
    </w:p>
    <w:p w:rsidR="006C0E35" w:rsidRPr="0047087D" w:rsidRDefault="006C0E35" w:rsidP="006C0E35">
      <w:pPr>
        <w:widowControl w:val="0"/>
        <w:suppressAutoHyphens/>
        <w:outlineLvl w:val="0"/>
        <w:rPr>
          <w:noProof w:val="0"/>
          <w:kern w:val="1"/>
          <w:sz w:val="20"/>
          <w:szCs w:val="20"/>
          <w:lang w:val="ru-RU" w:eastAsia="hi-IN" w:bidi="hi-IN"/>
        </w:rPr>
      </w:pPr>
      <w:r w:rsidRPr="0047087D">
        <w:rPr>
          <w:b/>
          <w:noProof w:val="0"/>
          <w:kern w:val="1"/>
          <w:sz w:val="20"/>
          <w:szCs w:val="20"/>
          <w:lang w:val="ru-RU" w:eastAsia="hi-IN" w:bidi="hi-IN"/>
        </w:rPr>
        <w:t>проживающий по адресу ______________________________________________________________________</w:t>
      </w:r>
    </w:p>
    <w:p w:rsidR="006C0E35" w:rsidRPr="0047087D" w:rsidRDefault="006C0E35" w:rsidP="006C0E35">
      <w:pPr>
        <w:widowControl w:val="0"/>
        <w:suppressAutoHyphens/>
        <w:outlineLvl w:val="0"/>
        <w:rPr>
          <w:noProof w:val="0"/>
          <w:kern w:val="1"/>
          <w:sz w:val="20"/>
          <w:szCs w:val="20"/>
          <w:lang w:val="ru-RU" w:eastAsia="hi-IN" w:bidi="hi-IN"/>
        </w:rPr>
      </w:pPr>
      <w:r w:rsidRPr="0047087D">
        <w:rPr>
          <w:b/>
          <w:noProof w:val="0"/>
          <w:kern w:val="1"/>
          <w:sz w:val="20"/>
          <w:szCs w:val="20"/>
          <w:lang w:val="ru-RU" w:eastAsia="hi-IN" w:bidi="hi-IN"/>
        </w:rPr>
        <w:t>____________________________________________________________________________________________,</w:t>
      </w:r>
    </w:p>
    <w:p w:rsidR="006C0E35" w:rsidRPr="0047087D" w:rsidRDefault="006C0E35" w:rsidP="006C0E35">
      <w:pPr>
        <w:spacing w:after="200" w:line="276" w:lineRule="auto"/>
        <w:rPr>
          <w:noProof w:val="0"/>
          <w:sz w:val="20"/>
          <w:szCs w:val="20"/>
          <w:lang w:val="ru-RU"/>
        </w:rPr>
      </w:pPr>
      <w:r w:rsidRPr="0047087D">
        <w:rPr>
          <w:noProof w:val="0"/>
          <w:sz w:val="20"/>
          <w:szCs w:val="20"/>
          <w:lang w:val="ru-RU"/>
        </w:rPr>
        <w:t>Паспортные данные (серия, номер, дата выдачи, кем выдан):________________________________________</w:t>
      </w:r>
    </w:p>
    <w:p w:rsidR="006C0E35" w:rsidRPr="0047087D" w:rsidRDefault="006C0E35" w:rsidP="006C0E35">
      <w:pPr>
        <w:widowControl w:val="0"/>
        <w:suppressAutoHyphens/>
        <w:outlineLvl w:val="0"/>
        <w:rPr>
          <w:noProof w:val="0"/>
          <w:kern w:val="1"/>
          <w:sz w:val="20"/>
          <w:szCs w:val="20"/>
          <w:lang w:val="ru-RU" w:eastAsia="hi-IN" w:bidi="hi-IN"/>
        </w:rPr>
      </w:pPr>
      <w:r w:rsidRPr="0047087D">
        <w:rPr>
          <w:noProof w:val="0"/>
          <w:kern w:val="1"/>
          <w:sz w:val="20"/>
          <w:szCs w:val="20"/>
          <w:lang w:val="ru-RU" w:eastAsia="hi-IN" w:bidi="hi-IN"/>
        </w:rPr>
        <w:t>_________________________________________________________________________________</w:t>
      </w:r>
      <w:r w:rsidRPr="0047087D">
        <w:rPr>
          <w:b/>
          <w:noProof w:val="0"/>
          <w:kern w:val="1"/>
          <w:sz w:val="20"/>
          <w:szCs w:val="20"/>
          <w:lang w:val="ru-RU" w:eastAsia="hi-IN" w:bidi="hi-IN"/>
        </w:rPr>
        <w:t>на основании ____________________________________________________________________________________________,</w:t>
      </w:r>
    </w:p>
    <w:p w:rsidR="006C0E35" w:rsidRPr="0047087D" w:rsidRDefault="006C0E35" w:rsidP="006C0E35">
      <w:pPr>
        <w:widowControl w:val="0"/>
        <w:suppressAutoHyphens/>
        <w:ind w:firstLine="540"/>
        <w:jc w:val="center"/>
        <w:rPr>
          <w:noProof w:val="0"/>
          <w:kern w:val="1"/>
          <w:sz w:val="20"/>
          <w:szCs w:val="20"/>
          <w:lang w:val="ru-RU" w:eastAsia="hi-IN" w:bidi="hi-IN"/>
        </w:rPr>
      </w:pPr>
      <w:r w:rsidRPr="0047087D">
        <w:rPr>
          <w:b/>
          <w:noProof w:val="0"/>
          <w:kern w:val="1"/>
          <w:sz w:val="20"/>
          <w:szCs w:val="20"/>
          <w:lang w:val="ru-RU" w:eastAsia="hi-IN" w:bidi="hi-IN"/>
        </w:rPr>
        <w:t xml:space="preserve">  (реквизиты доверенности или иного документа, подтверждающего полномочия представителя)</w:t>
      </w:r>
    </w:p>
    <w:p w:rsidR="006C0E35" w:rsidRPr="0047087D" w:rsidRDefault="006C0E35" w:rsidP="006C0E35">
      <w:pPr>
        <w:widowControl w:val="0"/>
        <w:suppressAutoHyphens/>
        <w:outlineLvl w:val="0"/>
        <w:rPr>
          <w:noProof w:val="0"/>
          <w:kern w:val="1"/>
          <w:sz w:val="20"/>
          <w:szCs w:val="20"/>
          <w:lang w:val="ru-RU" w:eastAsia="hi-IN" w:bidi="hi-IN"/>
        </w:rPr>
      </w:pPr>
      <w:r w:rsidRPr="0047087D">
        <w:rPr>
          <w:b/>
          <w:noProof w:val="0"/>
          <w:kern w:val="1"/>
          <w:sz w:val="20"/>
          <w:szCs w:val="20"/>
          <w:lang w:val="ru-RU" w:eastAsia="hi-IN" w:bidi="hi-IN"/>
        </w:rPr>
        <w:t>являясь родителем (законным представителем) ____________________________________________________ _____________________________________________________________________________________________,</w:t>
      </w:r>
    </w:p>
    <w:p w:rsidR="006C0E35" w:rsidRPr="0047087D" w:rsidRDefault="006C0E35" w:rsidP="006C0E35">
      <w:pPr>
        <w:widowControl w:val="0"/>
        <w:suppressAutoHyphens/>
        <w:ind w:left="2832" w:hanging="312"/>
        <w:rPr>
          <w:noProof w:val="0"/>
          <w:kern w:val="1"/>
          <w:sz w:val="20"/>
          <w:szCs w:val="20"/>
          <w:lang w:val="ru-RU" w:eastAsia="hi-IN" w:bidi="hi-IN"/>
        </w:rPr>
      </w:pPr>
      <w:r w:rsidRPr="0047087D">
        <w:rPr>
          <w:b/>
          <w:noProof w:val="0"/>
          <w:kern w:val="1"/>
          <w:sz w:val="20"/>
          <w:szCs w:val="20"/>
          <w:lang w:val="ru-RU" w:eastAsia="hi-IN" w:bidi="hi-IN"/>
        </w:rPr>
        <w:t>(</w:t>
      </w:r>
      <w:r w:rsidRPr="0047087D">
        <w:rPr>
          <w:noProof w:val="0"/>
          <w:kern w:val="1"/>
          <w:sz w:val="20"/>
          <w:szCs w:val="20"/>
          <w:lang w:val="ru-RU" w:eastAsia="hi-IN" w:bidi="hi-IN"/>
        </w:rPr>
        <w:t>фамилия, имя, отчество</w:t>
      </w:r>
      <w:r w:rsidRPr="0047087D">
        <w:rPr>
          <w:b/>
          <w:noProof w:val="0"/>
          <w:kern w:val="1"/>
          <w:sz w:val="20"/>
          <w:szCs w:val="20"/>
          <w:lang w:val="ru-RU" w:eastAsia="hi-IN" w:bidi="hi-IN"/>
        </w:rPr>
        <w:t xml:space="preserve"> ребенка /подопечного полностью)</w:t>
      </w:r>
    </w:p>
    <w:p w:rsidR="006C0E35" w:rsidRPr="0047087D" w:rsidRDefault="006C0E35" w:rsidP="006C0E35">
      <w:pPr>
        <w:spacing w:after="200" w:line="276" w:lineRule="auto"/>
        <w:jc w:val="both"/>
        <w:rPr>
          <w:noProof w:val="0"/>
          <w:sz w:val="20"/>
          <w:szCs w:val="20"/>
          <w:lang w:val="ru-RU"/>
        </w:rPr>
      </w:pPr>
      <w:r w:rsidRPr="0047087D">
        <w:rPr>
          <w:noProof w:val="0"/>
          <w:sz w:val="20"/>
          <w:szCs w:val="20"/>
          <w:lang w:val="ru-RU"/>
        </w:rPr>
        <w:t>Класс обучения __________</w:t>
      </w:r>
    </w:p>
    <w:p w:rsidR="006C0E35" w:rsidRPr="0047087D" w:rsidRDefault="006C0E35" w:rsidP="006C0E35">
      <w:pPr>
        <w:spacing w:after="200" w:line="276" w:lineRule="auto"/>
        <w:rPr>
          <w:noProof w:val="0"/>
          <w:sz w:val="20"/>
          <w:szCs w:val="20"/>
          <w:lang w:val="ru-RU"/>
        </w:rPr>
      </w:pPr>
      <w:r w:rsidRPr="0047087D">
        <w:rPr>
          <w:noProof w:val="0"/>
          <w:sz w:val="20"/>
          <w:szCs w:val="20"/>
          <w:lang w:val="ru-RU"/>
        </w:rPr>
        <w:t>Место учебы в настоящее время (в соответствии с уставом общеобразовательного учреждения):____________________________________________________________________________________</w:t>
      </w:r>
    </w:p>
    <w:p w:rsidR="006C0E35" w:rsidRPr="0047087D" w:rsidRDefault="006C0E35" w:rsidP="006C0E35">
      <w:pPr>
        <w:spacing w:after="200" w:line="276" w:lineRule="auto"/>
        <w:rPr>
          <w:noProof w:val="0"/>
          <w:sz w:val="20"/>
          <w:szCs w:val="20"/>
          <w:lang w:val="ru-RU"/>
        </w:rPr>
      </w:pPr>
      <w:r w:rsidRPr="0047087D">
        <w:rPr>
          <w:noProof w:val="0"/>
          <w:sz w:val="20"/>
          <w:szCs w:val="20"/>
          <w:lang w:val="ru-RU"/>
        </w:rPr>
        <w:t>_____________________________________________________________________________________________</w:t>
      </w:r>
    </w:p>
    <w:p w:rsidR="006C0E35" w:rsidRPr="0047087D" w:rsidRDefault="006C0E35" w:rsidP="001F6517">
      <w:pPr>
        <w:spacing w:after="200" w:line="276" w:lineRule="auto"/>
        <w:jc w:val="both"/>
        <w:rPr>
          <w:noProof w:val="0"/>
          <w:sz w:val="20"/>
          <w:szCs w:val="20"/>
          <w:lang w:val="ru-RU"/>
        </w:rPr>
      </w:pPr>
      <w:r w:rsidRPr="0047087D">
        <w:rPr>
          <w:noProof w:val="0"/>
          <w:sz w:val="20"/>
          <w:szCs w:val="20"/>
          <w:lang w:val="ru-RU"/>
        </w:rPr>
        <w:t>Адрес данного учебного заведения с указанием типа населенного пункта (город, ПГТ, поселок, село, деревня), контактные телефоны:_______________________________________________________________________________________</w:t>
      </w:r>
    </w:p>
    <w:p w:rsidR="006C0E35" w:rsidRPr="0047087D" w:rsidRDefault="006C0E35" w:rsidP="006C0E35">
      <w:pPr>
        <w:spacing w:after="200" w:line="276" w:lineRule="auto"/>
        <w:rPr>
          <w:noProof w:val="0"/>
          <w:sz w:val="20"/>
          <w:szCs w:val="20"/>
          <w:lang w:val="ru-RU"/>
        </w:rPr>
      </w:pPr>
      <w:r w:rsidRPr="0047087D">
        <w:rPr>
          <w:noProof w:val="0"/>
          <w:sz w:val="20"/>
          <w:szCs w:val="20"/>
          <w:lang w:val="ru-RU"/>
        </w:rPr>
        <w:t>Дата рождения (число, месяц, год): _________________ Гражданство:_________________________________</w:t>
      </w:r>
    </w:p>
    <w:p w:rsidR="006C0E35" w:rsidRPr="0047087D" w:rsidRDefault="006C0E35" w:rsidP="006C0E35">
      <w:pPr>
        <w:spacing w:after="200" w:line="276" w:lineRule="auto"/>
        <w:rPr>
          <w:noProof w:val="0"/>
          <w:sz w:val="20"/>
          <w:szCs w:val="20"/>
          <w:lang w:val="ru-RU"/>
        </w:rPr>
      </w:pPr>
      <w:r w:rsidRPr="0047087D">
        <w:rPr>
          <w:noProof w:val="0"/>
          <w:sz w:val="20"/>
          <w:szCs w:val="20"/>
          <w:lang w:val="ru-RU"/>
        </w:rPr>
        <w:t>Паспортные данные (серия, номер, дата выдачи, кем выдан)/данные свидетельства о рождении:_______________________________________________________________________________________</w:t>
      </w:r>
    </w:p>
    <w:p w:rsidR="006C0E35" w:rsidRPr="0047087D" w:rsidRDefault="006C0E35" w:rsidP="006C0E35">
      <w:pPr>
        <w:spacing w:after="200" w:line="276" w:lineRule="auto"/>
        <w:rPr>
          <w:noProof w:val="0"/>
          <w:sz w:val="20"/>
          <w:szCs w:val="20"/>
          <w:lang w:val="ru-RU"/>
        </w:rPr>
      </w:pPr>
      <w:r w:rsidRPr="0047087D">
        <w:rPr>
          <w:noProof w:val="0"/>
          <w:sz w:val="20"/>
          <w:szCs w:val="20"/>
          <w:lang w:val="ru-RU"/>
        </w:rPr>
        <w:t>_____________________________________________________________________________________________</w:t>
      </w:r>
    </w:p>
    <w:p w:rsidR="006C0E35" w:rsidRPr="0047087D" w:rsidRDefault="006C0E35" w:rsidP="006C0E35">
      <w:pPr>
        <w:spacing w:after="200" w:line="276" w:lineRule="auto"/>
        <w:outlineLvl w:val="0"/>
        <w:rPr>
          <w:noProof w:val="0"/>
          <w:sz w:val="20"/>
          <w:szCs w:val="20"/>
          <w:lang w:val="ru-RU"/>
        </w:rPr>
      </w:pPr>
      <w:r w:rsidRPr="0047087D">
        <w:rPr>
          <w:noProof w:val="0"/>
          <w:sz w:val="20"/>
          <w:szCs w:val="20"/>
          <w:lang w:val="ru-RU"/>
        </w:rPr>
        <w:t>Домашний адрес: ______________________________________________________________________________</w:t>
      </w:r>
    </w:p>
    <w:p w:rsidR="006C0E35" w:rsidRPr="0047087D" w:rsidRDefault="006C0E35" w:rsidP="006C0E35">
      <w:pPr>
        <w:spacing w:after="200" w:line="276" w:lineRule="auto"/>
        <w:jc w:val="both"/>
        <w:rPr>
          <w:noProof w:val="0"/>
          <w:sz w:val="20"/>
          <w:szCs w:val="20"/>
          <w:lang w:val="ru-RU"/>
        </w:rPr>
      </w:pPr>
      <w:r w:rsidRPr="0047087D">
        <w:rPr>
          <w:noProof w:val="0"/>
          <w:sz w:val="20"/>
          <w:szCs w:val="20"/>
          <w:lang w:val="ru-RU"/>
        </w:rPr>
        <w:t>Домашний телефон (с кодом):_____________________ Мобильный телефон:_____________________________</w:t>
      </w:r>
    </w:p>
    <w:p w:rsidR="006C0E35" w:rsidRPr="0047087D" w:rsidRDefault="006C0E35" w:rsidP="006C0E35">
      <w:pPr>
        <w:spacing w:after="200" w:line="276" w:lineRule="auto"/>
        <w:jc w:val="both"/>
        <w:rPr>
          <w:noProof w:val="0"/>
          <w:sz w:val="20"/>
          <w:szCs w:val="20"/>
          <w:lang w:val="ru-RU"/>
        </w:rPr>
      </w:pPr>
      <w:r w:rsidRPr="0047087D">
        <w:rPr>
          <w:noProof w:val="0"/>
          <w:sz w:val="20"/>
          <w:szCs w:val="20"/>
          <w:lang w:val="ru-RU"/>
        </w:rPr>
        <w:t>Электронный адрес:____________________________________________________________________________</w:t>
      </w:r>
    </w:p>
    <w:p w:rsidR="006C0E35" w:rsidRPr="0047087D" w:rsidRDefault="006C0E35" w:rsidP="006C0E35">
      <w:pPr>
        <w:jc w:val="both"/>
        <w:rPr>
          <w:noProof w:val="0"/>
          <w:sz w:val="18"/>
          <w:szCs w:val="18"/>
          <w:lang w:val="ru-RU"/>
        </w:rPr>
      </w:pPr>
      <w:r w:rsidRPr="0047087D">
        <w:rPr>
          <w:noProof w:val="0"/>
          <w:sz w:val="18"/>
          <w:szCs w:val="18"/>
          <w:lang w:val="ru-RU"/>
        </w:rPr>
        <w:t>в соответствии с требованиями статьи 9 Федерального закона от 27.07.2006 № 152-ФЗ «О персональных данных» настоящим подтверждаю свое согласие на предоставление и обработку департаменту образования Белгородской области, ГБОУ ДО «Белгородский областной Дворец детского творчества» (далее – Оператор) персональных данных моего ребенка/подопечного: фамилии, имени, отчества, электронного адреса, класса, места учебы, даты рождения, фотографий, видеоизображений, результатов участия в конкурсе рисунков</w:t>
      </w:r>
      <w:r w:rsidRPr="0047087D">
        <w:rPr>
          <w:noProof w:val="0"/>
          <w:color w:val="000000"/>
          <w:sz w:val="18"/>
          <w:szCs w:val="18"/>
          <w:lang w:val="ru-RU"/>
        </w:rPr>
        <w:t>.</w:t>
      </w:r>
    </w:p>
    <w:p w:rsidR="006C0E35" w:rsidRPr="0047087D" w:rsidRDefault="006C0E35" w:rsidP="006C0E35">
      <w:pPr>
        <w:ind w:firstLine="708"/>
        <w:jc w:val="both"/>
        <w:rPr>
          <w:noProof w:val="0"/>
          <w:sz w:val="18"/>
          <w:szCs w:val="18"/>
          <w:lang w:val="ru-RU"/>
        </w:rPr>
      </w:pPr>
      <w:r w:rsidRPr="0047087D">
        <w:rPr>
          <w:noProof w:val="0"/>
          <w:sz w:val="18"/>
          <w:szCs w:val="18"/>
          <w:lang w:val="ru-RU"/>
        </w:rPr>
        <w:t xml:space="preserve">Предоставляю Оператору право осуществлять все действия (операции) с персональными данными моего ребенка,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rsidR="006C0E35" w:rsidRPr="0047087D" w:rsidRDefault="006C0E35" w:rsidP="006C0E35">
      <w:pPr>
        <w:ind w:firstLine="708"/>
        <w:jc w:val="both"/>
        <w:rPr>
          <w:noProof w:val="0"/>
          <w:sz w:val="20"/>
          <w:szCs w:val="20"/>
          <w:lang w:val="ru-RU"/>
        </w:rPr>
      </w:pPr>
      <w:r w:rsidRPr="0047087D">
        <w:rPr>
          <w:noProof w:val="0"/>
          <w:sz w:val="18"/>
          <w:szCs w:val="18"/>
          <w:lang w:val="ru-RU"/>
        </w:rPr>
        <w:t>Согласие действует с даты подписания</w:t>
      </w:r>
      <w:r w:rsidRPr="0047087D">
        <w:rPr>
          <w:noProof w:val="0"/>
          <w:sz w:val="20"/>
          <w:szCs w:val="20"/>
          <w:lang w:val="ru-RU"/>
        </w:rPr>
        <w:t xml:space="preserve"> до даты отзыва в письменной форме.  </w:t>
      </w:r>
    </w:p>
    <w:p w:rsidR="006C0E35" w:rsidRPr="0047087D" w:rsidRDefault="006C0E35" w:rsidP="006C0E35">
      <w:pPr>
        <w:tabs>
          <w:tab w:val="left" w:pos="7680"/>
        </w:tabs>
        <w:spacing w:before="240" w:after="200" w:line="276" w:lineRule="auto"/>
        <w:jc w:val="both"/>
        <w:rPr>
          <w:noProof w:val="0"/>
          <w:sz w:val="20"/>
          <w:szCs w:val="20"/>
          <w:lang w:val="ru-RU"/>
        </w:rPr>
      </w:pPr>
      <w:r w:rsidRPr="0047087D">
        <w:rPr>
          <w:noProof w:val="0"/>
          <w:sz w:val="20"/>
          <w:szCs w:val="20"/>
          <w:lang w:val="ru-RU"/>
        </w:rPr>
        <w:t>Дата: «_____»______________202___г.     _______________________/__________________</w:t>
      </w:r>
    </w:p>
    <w:p w:rsidR="006C0E35" w:rsidRDefault="006C0E35" w:rsidP="006C0E35">
      <w:pPr>
        <w:spacing w:after="200" w:line="276" w:lineRule="auto"/>
        <w:jc w:val="both"/>
        <w:rPr>
          <w:bCs/>
          <w:noProof w:val="0"/>
          <w:szCs w:val="28"/>
          <w:lang w:val="ru-RU"/>
        </w:rPr>
      </w:pPr>
      <w:r>
        <w:rPr>
          <w:noProof w:val="0"/>
          <w:sz w:val="20"/>
          <w:szCs w:val="20"/>
          <w:lang w:val="ru-RU"/>
        </w:rPr>
        <w:t xml:space="preserve">                                                                                       </w:t>
      </w:r>
      <w:r w:rsidRPr="0047087D">
        <w:rPr>
          <w:noProof w:val="0"/>
          <w:sz w:val="20"/>
          <w:szCs w:val="20"/>
          <w:lang w:val="ru-RU"/>
        </w:rPr>
        <w:t>подпись                         расшифровка</w:t>
      </w:r>
    </w:p>
    <w:p w:rsidR="001F6517" w:rsidRDefault="001F6517" w:rsidP="006C0E35">
      <w:pPr>
        <w:widowControl w:val="0"/>
        <w:tabs>
          <w:tab w:val="left" w:pos="10915"/>
        </w:tabs>
        <w:suppressAutoHyphens/>
        <w:ind w:left="5529" w:right="-279" w:hanging="37"/>
        <w:rPr>
          <w:rFonts w:eastAsia="SimSun"/>
          <w:b/>
          <w:lang w:val="ru-RU" w:eastAsia="hi-IN" w:bidi="hi-IN"/>
        </w:rPr>
      </w:pPr>
      <w:bookmarkStart w:id="3" w:name="_Hlk169184752"/>
    </w:p>
    <w:p w:rsidR="001F6517" w:rsidRDefault="001F6517" w:rsidP="006C0E35">
      <w:pPr>
        <w:widowControl w:val="0"/>
        <w:tabs>
          <w:tab w:val="left" w:pos="10915"/>
        </w:tabs>
        <w:suppressAutoHyphens/>
        <w:ind w:left="5529" w:right="-279" w:hanging="37"/>
        <w:rPr>
          <w:rFonts w:eastAsia="SimSun"/>
          <w:b/>
          <w:lang w:val="ru-RU" w:eastAsia="hi-IN" w:bidi="hi-IN"/>
        </w:rPr>
      </w:pPr>
    </w:p>
    <w:p w:rsidR="006C0E35" w:rsidRPr="00110CDE" w:rsidRDefault="006C0E35" w:rsidP="001F6517">
      <w:pPr>
        <w:widowControl w:val="0"/>
        <w:tabs>
          <w:tab w:val="left" w:pos="10915"/>
        </w:tabs>
        <w:suppressAutoHyphens/>
        <w:ind w:left="5529" w:right="-279" w:hanging="37"/>
        <w:rPr>
          <w:rFonts w:eastAsia="SimSun"/>
          <w:b/>
          <w:lang w:val="ru-RU" w:eastAsia="hi-IN" w:bidi="hi-IN"/>
        </w:rPr>
      </w:pPr>
      <w:bookmarkStart w:id="4" w:name="_Hlk169185232"/>
      <w:r w:rsidRPr="00110CDE">
        <w:rPr>
          <w:rFonts w:eastAsia="SimSun"/>
          <w:b/>
          <w:lang w:val="ru-RU" w:eastAsia="hi-IN" w:bidi="hi-IN"/>
        </w:rPr>
        <w:lastRenderedPageBreak/>
        <w:t>Приложение№2</w:t>
      </w:r>
    </w:p>
    <w:p w:rsidR="006C0E35" w:rsidRPr="00110CDE" w:rsidRDefault="006C0E35" w:rsidP="001F6517">
      <w:pPr>
        <w:widowControl w:val="0"/>
        <w:tabs>
          <w:tab w:val="left" w:pos="10915"/>
        </w:tabs>
        <w:suppressAutoHyphens/>
        <w:ind w:left="5529" w:right="-279" w:hanging="37"/>
        <w:rPr>
          <w:rFonts w:eastAsia="SimSun"/>
          <w:lang w:val="ru-RU" w:eastAsia="hi-IN" w:bidi="hi-IN"/>
        </w:rPr>
      </w:pPr>
      <w:r w:rsidRPr="00110CDE">
        <w:rPr>
          <w:rFonts w:eastAsia="SimSun"/>
          <w:lang w:val="ru-RU" w:eastAsia="hi-IN" w:bidi="hi-IN"/>
        </w:rPr>
        <w:t>к приказу управления образования</w:t>
      </w:r>
    </w:p>
    <w:p w:rsidR="006C0E35" w:rsidRPr="00110CDE" w:rsidRDefault="006C0E35" w:rsidP="001F6517">
      <w:pPr>
        <w:widowControl w:val="0"/>
        <w:tabs>
          <w:tab w:val="left" w:pos="10915"/>
        </w:tabs>
        <w:suppressAutoHyphens/>
        <w:ind w:left="5529" w:right="-279" w:hanging="37"/>
        <w:rPr>
          <w:rFonts w:eastAsia="SimSun"/>
          <w:lang w:val="ru-RU" w:eastAsia="hi-IN" w:bidi="hi-IN"/>
        </w:rPr>
      </w:pPr>
      <w:r w:rsidRPr="00110CDE">
        <w:rPr>
          <w:rFonts w:eastAsia="SimSun"/>
          <w:lang w:val="ru-RU" w:eastAsia="hi-IN" w:bidi="hi-IN"/>
        </w:rPr>
        <w:t xml:space="preserve">администрации Валуйского </w:t>
      </w:r>
    </w:p>
    <w:p w:rsidR="006C0E35" w:rsidRPr="00110CDE" w:rsidRDefault="006C0E35" w:rsidP="001F6517">
      <w:pPr>
        <w:widowControl w:val="0"/>
        <w:tabs>
          <w:tab w:val="left" w:pos="10915"/>
        </w:tabs>
        <w:suppressAutoHyphens/>
        <w:ind w:left="5529" w:right="-279" w:hanging="37"/>
        <w:rPr>
          <w:rFonts w:eastAsia="SimSun"/>
          <w:lang w:val="ru-RU" w:eastAsia="hi-IN" w:bidi="hi-IN"/>
        </w:rPr>
      </w:pPr>
      <w:r w:rsidRPr="00110CDE">
        <w:rPr>
          <w:rFonts w:eastAsia="SimSun"/>
          <w:lang w:val="ru-RU" w:eastAsia="hi-IN" w:bidi="hi-IN"/>
        </w:rPr>
        <w:t xml:space="preserve">городского округа </w:t>
      </w:r>
    </w:p>
    <w:p w:rsidR="006C0E35" w:rsidRPr="00110CDE" w:rsidRDefault="006C0E35" w:rsidP="001F6517">
      <w:pPr>
        <w:shd w:val="clear" w:color="auto" w:fill="FFFFFF"/>
        <w:ind w:left="5529"/>
        <w:rPr>
          <w:sz w:val="28"/>
          <w:szCs w:val="28"/>
          <w:lang w:val="ru-RU"/>
        </w:rPr>
      </w:pPr>
      <w:r w:rsidRPr="00110CDE">
        <w:rPr>
          <w:rFonts w:eastAsia="SimSun"/>
          <w:lang w:val="ru-RU" w:eastAsia="hi-IN" w:bidi="hi-IN"/>
        </w:rPr>
        <w:t>от «</w:t>
      </w:r>
      <w:r w:rsidR="00990EF6">
        <w:rPr>
          <w:rFonts w:eastAsia="SimSun"/>
          <w:lang w:val="ru-RU" w:eastAsia="hi-IN" w:bidi="hi-IN"/>
        </w:rPr>
        <w:t>11</w:t>
      </w:r>
      <w:r w:rsidRPr="00110CDE">
        <w:rPr>
          <w:rFonts w:eastAsia="SimSun"/>
          <w:lang w:val="ru-RU" w:eastAsia="hi-IN" w:bidi="hi-IN"/>
        </w:rPr>
        <w:t xml:space="preserve">» </w:t>
      </w:r>
      <w:r w:rsidR="00990EF6">
        <w:rPr>
          <w:rFonts w:eastAsia="SimSun"/>
          <w:lang w:val="ru-RU" w:eastAsia="hi-IN" w:bidi="hi-IN"/>
        </w:rPr>
        <w:t>июня 2024</w:t>
      </w:r>
      <w:r w:rsidRPr="00110CDE">
        <w:rPr>
          <w:rFonts w:eastAsia="SimSun"/>
          <w:lang w:val="ru-RU" w:eastAsia="hi-IN" w:bidi="hi-IN"/>
        </w:rPr>
        <w:t xml:space="preserve"> года  № </w:t>
      </w:r>
      <w:r w:rsidR="00990EF6">
        <w:rPr>
          <w:rFonts w:eastAsia="SimSun"/>
          <w:lang w:val="ru-RU" w:eastAsia="hi-IN" w:bidi="hi-IN"/>
        </w:rPr>
        <w:t>324</w:t>
      </w:r>
      <w:r w:rsidRPr="00110CDE">
        <w:rPr>
          <w:rFonts w:eastAsia="SimSun"/>
          <w:lang w:val="ru-RU" w:eastAsia="hi-IN" w:bidi="hi-IN"/>
        </w:rPr>
        <w:t xml:space="preserve"> -од</w:t>
      </w:r>
    </w:p>
    <w:bookmarkEnd w:id="3"/>
    <w:bookmarkEnd w:id="4"/>
    <w:p w:rsidR="006C0E35" w:rsidRPr="00110CDE" w:rsidRDefault="006C0E35" w:rsidP="006C0E35">
      <w:pPr>
        <w:shd w:val="clear" w:color="auto" w:fill="FFFFFF"/>
        <w:jc w:val="center"/>
        <w:rPr>
          <w:sz w:val="28"/>
          <w:szCs w:val="28"/>
          <w:lang w:val="ru-RU"/>
        </w:rPr>
      </w:pPr>
    </w:p>
    <w:p w:rsidR="006C0E35" w:rsidRPr="00110CDE" w:rsidRDefault="006C0E35" w:rsidP="006C0E35">
      <w:pPr>
        <w:shd w:val="clear" w:color="auto" w:fill="FFFFFF"/>
        <w:jc w:val="center"/>
        <w:rPr>
          <w:sz w:val="28"/>
          <w:szCs w:val="28"/>
          <w:lang w:val="ru-RU"/>
        </w:rPr>
      </w:pPr>
    </w:p>
    <w:p w:rsidR="006C0E35" w:rsidRPr="00110CDE" w:rsidRDefault="006C0E35" w:rsidP="006C0E35">
      <w:pPr>
        <w:shd w:val="clear" w:color="auto" w:fill="FFFFFF"/>
        <w:jc w:val="center"/>
        <w:rPr>
          <w:b/>
          <w:sz w:val="28"/>
          <w:szCs w:val="28"/>
          <w:lang w:val="ru-RU"/>
        </w:rPr>
      </w:pPr>
      <w:r w:rsidRPr="00110CDE">
        <w:rPr>
          <w:b/>
          <w:sz w:val="28"/>
          <w:szCs w:val="28"/>
          <w:lang w:val="ru-RU"/>
        </w:rPr>
        <w:t xml:space="preserve">Состав Оргкомитета </w:t>
      </w:r>
    </w:p>
    <w:p w:rsidR="001F6517" w:rsidRDefault="006C0E35" w:rsidP="006C0E35">
      <w:pPr>
        <w:ind w:firstLine="426"/>
        <w:jc w:val="center"/>
        <w:rPr>
          <w:b/>
          <w:sz w:val="28"/>
          <w:szCs w:val="28"/>
          <w:lang w:val="ru-RU"/>
        </w:rPr>
      </w:pPr>
      <w:r w:rsidRPr="00110CDE">
        <w:rPr>
          <w:b/>
          <w:sz w:val="28"/>
          <w:szCs w:val="28"/>
          <w:lang w:val="ru-RU"/>
        </w:rPr>
        <w:t xml:space="preserve">муниципального этапа регионального конкурса </w:t>
      </w:r>
      <w:r>
        <w:rPr>
          <w:b/>
          <w:sz w:val="28"/>
          <w:szCs w:val="28"/>
          <w:lang w:val="ru-RU"/>
        </w:rPr>
        <w:t xml:space="preserve">детского рисунка </w:t>
      </w:r>
    </w:p>
    <w:p w:rsidR="006C0E35" w:rsidRPr="00110CDE" w:rsidRDefault="00990EF6" w:rsidP="006C0E35">
      <w:pPr>
        <w:ind w:firstLine="426"/>
        <w:jc w:val="center"/>
        <w:rPr>
          <w:b/>
          <w:sz w:val="28"/>
          <w:szCs w:val="28"/>
          <w:lang w:val="ru-RU"/>
        </w:rPr>
      </w:pPr>
      <w:r>
        <w:rPr>
          <w:b/>
          <w:sz w:val="28"/>
          <w:szCs w:val="28"/>
          <w:lang w:val="ru-RU"/>
        </w:rPr>
        <w:t>«Мир науки глазами детей» в 2024</w:t>
      </w:r>
      <w:r w:rsidR="006C0E35">
        <w:rPr>
          <w:b/>
          <w:sz w:val="28"/>
          <w:szCs w:val="28"/>
          <w:lang w:val="ru-RU"/>
        </w:rPr>
        <w:t xml:space="preserve"> году</w:t>
      </w:r>
    </w:p>
    <w:p w:rsidR="006C0E35" w:rsidRPr="00110CDE" w:rsidRDefault="006C0E35" w:rsidP="006C0E35">
      <w:pPr>
        <w:ind w:firstLine="426"/>
        <w:jc w:val="center"/>
        <w:rPr>
          <w:b/>
          <w:lang w:val="ru-RU"/>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6471"/>
      </w:tblGrid>
      <w:tr w:rsidR="006C0E35" w:rsidRPr="00FC1F05" w:rsidTr="00E569A7">
        <w:tc>
          <w:tcPr>
            <w:tcW w:w="3348" w:type="dxa"/>
          </w:tcPr>
          <w:p w:rsidR="006C0E35" w:rsidRPr="00505E97" w:rsidRDefault="006C0E35" w:rsidP="003F2D87">
            <w:pPr>
              <w:spacing w:line="276" w:lineRule="auto"/>
              <w:rPr>
                <w:rFonts w:eastAsia="Calibri"/>
                <w:sz w:val="28"/>
                <w:szCs w:val="28"/>
                <w:lang w:eastAsia="en-US"/>
              </w:rPr>
            </w:pPr>
            <w:r w:rsidRPr="00505E97">
              <w:rPr>
                <w:rFonts w:eastAsia="Calibri"/>
                <w:sz w:val="28"/>
                <w:szCs w:val="28"/>
                <w:lang w:eastAsia="en-US"/>
              </w:rPr>
              <w:t>Бирюкова Н.А.</w:t>
            </w:r>
          </w:p>
        </w:tc>
        <w:tc>
          <w:tcPr>
            <w:tcW w:w="6471" w:type="dxa"/>
          </w:tcPr>
          <w:p w:rsidR="006C0E35" w:rsidRPr="00110CDE" w:rsidRDefault="006C0E35" w:rsidP="003F2D87">
            <w:pPr>
              <w:spacing w:line="276" w:lineRule="auto"/>
              <w:jc w:val="both"/>
              <w:rPr>
                <w:rFonts w:eastAsia="Calibri"/>
                <w:sz w:val="28"/>
                <w:szCs w:val="28"/>
                <w:lang w:val="ru-RU" w:eastAsia="en-US"/>
              </w:rPr>
            </w:pPr>
            <w:r w:rsidRPr="00110CDE">
              <w:rPr>
                <w:rFonts w:eastAsia="Calibri"/>
                <w:sz w:val="28"/>
                <w:szCs w:val="28"/>
                <w:lang w:val="ru-RU" w:eastAsia="en-US"/>
              </w:rPr>
              <w:t>заместитель начальника  управления образования администрации Валуйского городского округа</w:t>
            </w:r>
          </w:p>
        </w:tc>
      </w:tr>
      <w:tr w:rsidR="006C0E35" w:rsidRPr="00FC1F05" w:rsidTr="00E569A7">
        <w:tc>
          <w:tcPr>
            <w:tcW w:w="3348" w:type="dxa"/>
          </w:tcPr>
          <w:p w:rsidR="006C0E35" w:rsidRPr="00505E97" w:rsidRDefault="006C0E35" w:rsidP="003F2D87">
            <w:pPr>
              <w:spacing w:line="276" w:lineRule="auto"/>
              <w:rPr>
                <w:rFonts w:eastAsia="Calibri"/>
                <w:sz w:val="28"/>
                <w:szCs w:val="28"/>
                <w:lang w:eastAsia="en-US"/>
              </w:rPr>
            </w:pPr>
            <w:r w:rsidRPr="00505E97">
              <w:rPr>
                <w:rFonts w:eastAsia="Calibri"/>
                <w:sz w:val="28"/>
                <w:szCs w:val="28"/>
                <w:lang w:eastAsia="en-US"/>
              </w:rPr>
              <w:t>Жукова С.Г.</w:t>
            </w:r>
          </w:p>
        </w:tc>
        <w:tc>
          <w:tcPr>
            <w:tcW w:w="6471" w:type="dxa"/>
          </w:tcPr>
          <w:p w:rsidR="006C0E35" w:rsidRPr="00110CDE" w:rsidRDefault="00F84BEE" w:rsidP="003F2D87">
            <w:pPr>
              <w:spacing w:line="276" w:lineRule="auto"/>
              <w:rPr>
                <w:rFonts w:eastAsia="Calibri"/>
                <w:sz w:val="28"/>
                <w:szCs w:val="28"/>
                <w:lang w:val="ru-RU" w:eastAsia="en-US"/>
              </w:rPr>
            </w:pPr>
            <w:r w:rsidRPr="00F84BEE">
              <w:rPr>
                <w:noProof w:val="0"/>
                <w:sz w:val="28"/>
                <w:szCs w:val="28"/>
                <w:lang w:val="ru-RU"/>
              </w:rPr>
              <w:t>начальник отдела дополнительного образования и воспитания МКУ «ЦСО»</w:t>
            </w:r>
          </w:p>
        </w:tc>
      </w:tr>
      <w:tr w:rsidR="006C0E35" w:rsidRPr="00FC1F05" w:rsidTr="00E569A7">
        <w:tc>
          <w:tcPr>
            <w:tcW w:w="3348" w:type="dxa"/>
          </w:tcPr>
          <w:p w:rsidR="006C0E35" w:rsidRPr="00505E97" w:rsidRDefault="006C0E35" w:rsidP="003F2D87">
            <w:pPr>
              <w:jc w:val="both"/>
              <w:rPr>
                <w:rFonts w:eastAsia="Calibri"/>
                <w:sz w:val="28"/>
                <w:szCs w:val="28"/>
              </w:rPr>
            </w:pPr>
            <w:r w:rsidRPr="00505E97">
              <w:rPr>
                <w:rFonts w:eastAsia="Calibri"/>
                <w:sz w:val="28"/>
                <w:szCs w:val="28"/>
              </w:rPr>
              <w:t>Козловская М.С.</w:t>
            </w:r>
          </w:p>
        </w:tc>
        <w:tc>
          <w:tcPr>
            <w:tcW w:w="6471" w:type="dxa"/>
          </w:tcPr>
          <w:p w:rsidR="006C0E35" w:rsidRPr="00110CDE" w:rsidRDefault="006C0E35" w:rsidP="003F2D87">
            <w:pPr>
              <w:jc w:val="both"/>
              <w:rPr>
                <w:sz w:val="28"/>
                <w:szCs w:val="28"/>
                <w:lang w:val="ru-RU" w:eastAsia="ar-SA"/>
              </w:rPr>
            </w:pPr>
            <w:r w:rsidRPr="00110CDE">
              <w:rPr>
                <w:sz w:val="28"/>
                <w:szCs w:val="28"/>
                <w:lang w:val="ru-RU" w:eastAsia="ar-SA"/>
              </w:rPr>
              <w:t xml:space="preserve">директор МБУДО «Дом детского творчества» г. Валуйки Белгородской области </w:t>
            </w:r>
          </w:p>
        </w:tc>
      </w:tr>
      <w:tr w:rsidR="006C0E35" w:rsidRPr="00FC1F05" w:rsidTr="00E569A7">
        <w:tc>
          <w:tcPr>
            <w:tcW w:w="3348" w:type="dxa"/>
          </w:tcPr>
          <w:p w:rsidR="006C0E35" w:rsidRPr="00505E97" w:rsidRDefault="006C0E35" w:rsidP="003F2D87">
            <w:pPr>
              <w:jc w:val="both"/>
              <w:rPr>
                <w:rFonts w:eastAsia="Calibri"/>
                <w:sz w:val="28"/>
                <w:szCs w:val="28"/>
              </w:rPr>
            </w:pPr>
            <w:r w:rsidRPr="00505E97">
              <w:rPr>
                <w:rFonts w:eastAsia="Calibri"/>
                <w:sz w:val="28"/>
                <w:szCs w:val="28"/>
              </w:rPr>
              <w:t>Леонова М.В.</w:t>
            </w:r>
          </w:p>
        </w:tc>
        <w:tc>
          <w:tcPr>
            <w:tcW w:w="6471" w:type="dxa"/>
          </w:tcPr>
          <w:p w:rsidR="006C0E35" w:rsidRPr="00110CDE" w:rsidRDefault="006C0E35" w:rsidP="003F2D87">
            <w:pPr>
              <w:tabs>
                <w:tab w:val="left" w:pos="-3420"/>
              </w:tabs>
              <w:suppressAutoHyphens/>
              <w:jc w:val="both"/>
              <w:rPr>
                <w:sz w:val="28"/>
                <w:szCs w:val="28"/>
                <w:lang w:val="ru-RU" w:eastAsia="ar-SA"/>
              </w:rPr>
            </w:pPr>
            <w:r w:rsidRPr="00110CDE">
              <w:rPr>
                <w:sz w:val="28"/>
                <w:szCs w:val="28"/>
                <w:lang w:val="ru-RU" w:eastAsia="ar-SA"/>
              </w:rPr>
              <w:t>директор МБУДО «Дом детского творчества» Валуйского района Белгородской области</w:t>
            </w:r>
          </w:p>
        </w:tc>
      </w:tr>
    </w:tbl>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Default="006C0E35" w:rsidP="006C0E35">
      <w:pPr>
        <w:pStyle w:val="50"/>
        <w:shd w:val="clear" w:color="auto" w:fill="auto"/>
        <w:spacing w:line="240" w:lineRule="auto"/>
        <w:ind w:firstLine="567"/>
        <w:jc w:val="center"/>
        <w:rPr>
          <w:sz w:val="28"/>
          <w:szCs w:val="28"/>
        </w:rPr>
      </w:pPr>
    </w:p>
    <w:p w:rsidR="006C0E35" w:rsidRPr="00110CDE" w:rsidRDefault="006C0E35" w:rsidP="006C0E35">
      <w:pPr>
        <w:widowControl w:val="0"/>
        <w:tabs>
          <w:tab w:val="left" w:pos="10915"/>
        </w:tabs>
        <w:suppressAutoHyphens/>
        <w:ind w:left="5529" w:right="-279"/>
        <w:rPr>
          <w:rFonts w:eastAsia="SimSun"/>
          <w:b/>
          <w:lang w:val="ru-RU" w:eastAsia="hi-IN" w:bidi="hi-IN"/>
        </w:rPr>
      </w:pPr>
    </w:p>
    <w:p w:rsidR="006C0E35" w:rsidRPr="00110CDE" w:rsidRDefault="006C0E35" w:rsidP="006C0E35">
      <w:pPr>
        <w:widowControl w:val="0"/>
        <w:tabs>
          <w:tab w:val="left" w:pos="10915"/>
        </w:tabs>
        <w:suppressAutoHyphens/>
        <w:ind w:left="5529" w:right="-279"/>
        <w:rPr>
          <w:rFonts w:eastAsia="SimSun"/>
          <w:b/>
          <w:lang w:val="ru-RU" w:eastAsia="hi-IN" w:bidi="hi-IN"/>
        </w:rPr>
      </w:pPr>
    </w:p>
    <w:p w:rsidR="006C0E35" w:rsidRPr="00110CDE" w:rsidRDefault="006C0E35" w:rsidP="006C0E35">
      <w:pPr>
        <w:widowControl w:val="0"/>
        <w:tabs>
          <w:tab w:val="left" w:pos="10915"/>
        </w:tabs>
        <w:suppressAutoHyphens/>
        <w:ind w:left="5529" w:right="-279"/>
        <w:rPr>
          <w:rFonts w:eastAsia="SimSun"/>
          <w:b/>
          <w:lang w:val="ru-RU" w:eastAsia="hi-IN" w:bidi="hi-IN"/>
        </w:rPr>
      </w:pPr>
    </w:p>
    <w:p w:rsidR="006C0E35" w:rsidRDefault="006C0E35" w:rsidP="002B3763">
      <w:pPr>
        <w:widowControl w:val="0"/>
        <w:tabs>
          <w:tab w:val="left" w:pos="10915"/>
        </w:tabs>
        <w:suppressAutoHyphens/>
        <w:ind w:right="-279"/>
        <w:rPr>
          <w:rFonts w:eastAsia="SimSun"/>
          <w:b/>
          <w:lang w:val="ru-RU" w:eastAsia="hi-IN" w:bidi="hi-IN"/>
        </w:rPr>
      </w:pPr>
    </w:p>
    <w:p w:rsidR="002B3763" w:rsidRPr="00110CDE" w:rsidRDefault="002B3763" w:rsidP="002B3763">
      <w:pPr>
        <w:widowControl w:val="0"/>
        <w:tabs>
          <w:tab w:val="left" w:pos="10915"/>
        </w:tabs>
        <w:suppressAutoHyphens/>
        <w:ind w:right="-279"/>
        <w:rPr>
          <w:rFonts w:eastAsia="SimSun"/>
          <w:b/>
          <w:lang w:val="ru-RU" w:eastAsia="hi-IN" w:bidi="hi-IN"/>
        </w:rPr>
      </w:pPr>
    </w:p>
    <w:p w:rsidR="006C0E35" w:rsidRPr="00110CDE" w:rsidRDefault="006C0E35" w:rsidP="006C0E35">
      <w:pPr>
        <w:widowControl w:val="0"/>
        <w:tabs>
          <w:tab w:val="left" w:pos="10915"/>
        </w:tabs>
        <w:suppressAutoHyphens/>
        <w:ind w:left="5529" w:right="-279"/>
        <w:rPr>
          <w:rFonts w:eastAsia="SimSun"/>
          <w:b/>
          <w:lang w:val="ru-RU" w:eastAsia="hi-IN" w:bidi="hi-IN"/>
        </w:rPr>
      </w:pPr>
    </w:p>
    <w:p w:rsidR="006C0E35" w:rsidRPr="00110CDE" w:rsidRDefault="006C0E35" w:rsidP="006C0E35">
      <w:pPr>
        <w:widowControl w:val="0"/>
        <w:tabs>
          <w:tab w:val="left" w:pos="10915"/>
        </w:tabs>
        <w:suppressAutoHyphens/>
        <w:ind w:left="5529" w:right="-279"/>
        <w:rPr>
          <w:rFonts w:eastAsia="SimSun"/>
          <w:b/>
          <w:lang w:val="ru-RU" w:eastAsia="hi-IN" w:bidi="hi-IN"/>
        </w:rPr>
      </w:pPr>
      <w:r w:rsidRPr="00110CDE">
        <w:rPr>
          <w:rFonts w:eastAsia="SimSun"/>
          <w:b/>
          <w:lang w:val="ru-RU" w:eastAsia="hi-IN" w:bidi="hi-IN"/>
        </w:rPr>
        <w:lastRenderedPageBreak/>
        <w:t>Приложение№3</w:t>
      </w:r>
    </w:p>
    <w:p w:rsidR="006C0E35" w:rsidRPr="00110CDE" w:rsidRDefault="006C0E35" w:rsidP="006C0E35">
      <w:pPr>
        <w:widowControl w:val="0"/>
        <w:tabs>
          <w:tab w:val="left" w:pos="10915"/>
        </w:tabs>
        <w:suppressAutoHyphens/>
        <w:ind w:left="5529" w:right="-279"/>
        <w:rPr>
          <w:rFonts w:eastAsia="SimSun"/>
          <w:lang w:val="ru-RU" w:eastAsia="hi-IN" w:bidi="hi-IN"/>
        </w:rPr>
      </w:pPr>
      <w:r w:rsidRPr="00110CDE">
        <w:rPr>
          <w:rFonts w:eastAsia="SimSun"/>
          <w:lang w:val="ru-RU" w:eastAsia="hi-IN" w:bidi="hi-IN"/>
        </w:rPr>
        <w:t xml:space="preserve">к приказу управления образования администрации Валуйского </w:t>
      </w:r>
    </w:p>
    <w:p w:rsidR="006C0E35" w:rsidRPr="00110CDE" w:rsidRDefault="006C0E35" w:rsidP="006C0E35">
      <w:pPr>
        <w:widowControl w:val="0"/>
        <w:tabs>
          <w:tab w:val="left" w:pos="10915"/>
        </w:tabs>
        <w:suppressAutoHyphens/>
        <w:ind w:left="5529" w:right="-279"/>
        <w:rPr>
          <w:rFonts w:eastAsia="SimSun"/>
          <w:lang w:val="ru-RU" w:eastAsia="hi-IN" w:bidi="hi-IN"/>
        </w:rPr>
      </w:pPr>
      <w:r w:rsidRPr="00110CDE">
        <w:rPr>
          <w:rFonts w:eastAsia="SimSun"/>
          <w:lang w:val="ru-RU" w:eastAsia="hi-IN" w:bidi="hi-IN"/>
        </w:rPr>
        <w:t xml:space="preserve">городского округа </w:t>
      </w:r>
    </w:p>
    <w:p w:rsidR="006C0E35" w:rsidRPr="00110CDE" w:rsidRDefault="006C0E35" w:rsidP="006C0E35">
      <w:pPr>
        <w:shd w:val="clear" w:color="auto" w:fill="FFFFFF"/>
        <w:ind w:left="5529"/>
        <w:rPr>
          <w:sz w:val="28"/>
          <w:szCs w:val="28"/>
          <w:lang w:val="ru-RU"/>
        </w:rPr>
      </w:pPr>
      <w:r w:rsidRPr="00110CDE">
        <w:rPr>
          <w:rFonts w:eastAsia="SimSun"/>
          <w:lang w:val="ru-RU" w:eastAsia="hi-IN" w:bidi="hi-IN"/>
        </w:rPr>
        <w:t>от «</w:t>
      </w:r>
      <w:r w:rsidR="002B3763">
        <w:rPr>
          <w:rFonts w:eastAsia="SimSun"/>
          <w:lang w:val="ru-RU" w:eastAsia="hi-IN" w:bidi="hi-IN"/>
        </w:rPr>
        <w:t>11</w:t>
      </w:r>
      <w:r w:rsidRPr="00110CDE">
        <w:rPr>
          <w:rFonts w:eastAsia="SimSun"/>
          <w:lang w:val="ru-RU" w:eastAsia="hi-IN" w:bidi="hi-IN"/>
        </w:rPr>
        <w:t xml:space="preserve">» </w:t>
      </w:r>
      <w:r w:rsidR="002B3763">
        <w:rPr>
          <w:rFonts w:eastAsia="SimSun"/>
          <w:lang w:val="ru-RU" w:eastAsia="hi-IN" w:bidi="hi-IN"/>
        </w:rPr>
        <w:t>июня 2024</w:t>
      </w:r>
      <w:r w:rsidRPr="00110CDE">
        <w:rPr>
          <w:rFonts w:eastAsia="SimSun"/>
          <w:lang w:val="ru-RU" w:eastAsia="hi-IN" w:bidi="hi-IN"/>
        </w:rPr>
        <w:t xml:space="preserve"> года  № </w:t>
      </w:r>
      <w:r w:rsidR="002B3763">
        <w:rPr>
          <w:rFonts w:eastAsia="SimSun"/>
          <w:lang w:val="ru-RU" w:eastAsia="hi-IN" w:bidi="hi-IN"/>
        </w:rPr>
        <w:t>324</w:t>
      </w:r>
      <w:r w:rsidRPr="00110CDE">
        <w:rPr>
          <w:rFonts w:eastAsia="SimSun"/>
          <w:lang w:val="ru-RU" w:eastAsia="hi-IN" w:bidi="hi-IN"/>
        </w:rPr>
        <w:t xml:space="preserve"> - од</w:t>
      </w:r>
    </w:p>
    <w:p w:rsidR="006C0E35" w:rsidRPr="00110CDE" w:rsidRDefault="006C0E35" w:rsidP="006C0E35">
      <w:pPr>
        <w:shd w:val="clear" w:color="auto" w:fill="FFFFFF"/>
        <w:rPr>
          <w:sz w:val="28"/>
          <w:szCs w:val="28"/>
          <w:lang w:val="ru-RU"/>
        </w:rPr>
      </w:pPr>
    </w:p>
    <w:p w:rsidR="006C0E35" w:rsidRPr="00110CDE" w:rsidRDefault="006C0E35" w:rsidP="006C0E35">
      <w:pPr>
        <w:shd w:val="clear" w:color="auto" w:fill="FFFFFF"/>
        <w:rPr>
          <w:sz w:val="28"/>
          <w:szCs w:val="28"/>
          <w:lang w:val="ru-RU"/>
        </w:rPr>
      </w:pPr>
    </w:p>
    <w:p w:rsidR="006C0E35" w:rsidRPr="00110CDE" w:rsidRDefault="006C0E35" w:rsidP="006C0E35">
      <w:pPr>
        <w:shd w:val="clear" w:color="auto" w:fill="FFFFFF"/>
        <w:jc w:val="center"/>
        <w:rPr>
          <w:b/>
          <w:sz w:val="28"/>
          <w:szCs w:val="28"/>
          <w:lang w:val="ru-RU"/>
        </w:rPr>
      </w:pPr>
      <w:r w:rsidRPr="00110CDE">
        <w:rPr>
          <w:b/>
          <w:sz w:val="28"/>
          <w:szCs w:val="28"/>
          <w:lang w:val="ru-RU"/>
        </w:rPr>
        <w:t xml:space="preserve">Состав жюри </w:t>
      </w:r>
    </w:p>
    <w:p w:rsidR="006C0E35" w:rsidRDefault="006C0E35" w:rsidP="006C0E35">
      <w:pPr>
        <w:jc w:val="center"/>
        <w:rPr>
          <w:b/>
          <w:sz w:val="28"/>
          <w:szCs w:val="28"/>
          <w:lang w:val="ru-RU"/>
        </w:rPr>
      </w:pPr>
      <w:r w:rsidRPr="00110CDE">
        <w:rPr>
          <w:b/>
          <w:sz w:val="28"/>
          <w:szCs w:val="28"/>
          <w:lang w:val="ru-RU"/>
        </w:rPr>
        <w:t xml:space="preserve">муниципального этапа регионального конкурса </w:t>
      </w:r>
      <w:r>
        <w:rPr>
          <w:b/>
          <w:sz w:val="28"/>
          <w:szCs w:val="28"/>
          <w:lang w:val="ru-RU"/>
        </w:rPr>
        <w:t xml:space="preserve">детского рисунка </w:t>
      </w:r>
    </w:p>
    <w:p w:rsidR="006C0E35" w:rsidRPr="00110CDE" w:rsidRDefault="00EE7EFA" w:rsidP="006C0E35">
      <w:pPr>
        <w:jc w:val="center"/>
        <w:rPr>
          <w:b/>
          <w:sz w:val="28"/>
          <w:szCs w:val="28"/>
          <w:lang w:val="ru-RU"/>
        </w:rPr>
      </w:pPr>
      <w:r>
        <w:rPr>
          <w:b/>
          <w:sz w:val="28"/>
          <w:szCs w:val="28"/>
          <w:lang w:val="ru-RU"/>
        </w:rPr>
        <w:t>«Мир науки глазами детей» в 2024</w:t>
      </w:r>
      <w:r w:rsidR="006C0E35">
        <w:rPr>
          <w:b/>
          <w:sz w:val="28"/>
          <w:szCs w:val="28"/>
          <w:lang w:val="ru-RU"/>
        </w:rPr>
        <w:t xml:space="preserve"> году</w:t>
      </w:r>
    </w:p>
    <w:p w:rsidR="006C0E35" w:rsidRPr="00373E57" w:rsidRDefault="006C0E35" w:rsidP="006C0E35">
      <w:pPr>
        <w:jc w:val="center"/>
        <w:rPr>
          <w:b/>
          <w:color w:val="FF0000"/>
          <w:sz w:val="28"/>
          <w:szCs w:val="28"/>
          <w:lang w:val="ru-RU"/>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2"/>
        <w:gridCol w:w="7087"/>
      </w:tblGrid>
      <w:tr w:rsidR="006C0E35" w:rsidRPr="00FC1F05" w:rsidTr="00860942">
        <w:trPr>
          <w:trHeight w:val="711"/>
        </w:trPr>
        <w:tc>
          <w:tcPr>
            <w:tcW w:w="2732" w:type="dxa"/>
          </w:tcPr>
          <w:p w:rsidR="00C32AA6" w:rsidRPr="00860942" w:rsidRDefault="00C32AA6" w:rsidP="003F2D87">
            <w:pPr>
              <w:rPr>
                <w:sz w:val="28"/>
                <w:szCs w:val="28"/>
                <w:lang w:val="ru-RU"/>
              </w:rPr>
            </w:pPr>
            <w:r>
              <w:rPr>
                <w:sz w:val="28"/>
                <w:szCs w:val="28"/>
                <w:lang w:val="ru-RU"/>
              </w:rPr>
              <w:t>Гапонова А. В.</w:t>
            </w:r>
          </w:p>
        </w:tc>
        <w:tc>
          <w:tcPr>
            <w:tcW w:w="7087" w:type="dxa"/>
          </w:tcPr>
          <w:p w:rsidR="00C32AA6" w:rsidRPr="00860942" w:rsidRDefault="00767D15" w:rsidP="003F2D87">
            <w:pPr>
              <w:jc w:val="both"/>
              <w:rPr>
                <w:sz w:val="28"/>
                <w:szCs w:val="28"/>
                <w:lang w:val="ru-RU"/>
              </w:rPr>
            </w:pPr>
            <w:r>
              <w:rPr>
                <w:sz w:val="28"/>
                <w:szCs w:val="28"/>
                <w:lang w:val="ru-RU"/>
              </w:rPr>
              <w:t>п</w:t>
            </w:r>
            <w:r w:rsidR="00C32AA6" w:rsidRPr="00DC4BB7">
              <w:rPr>
                <w:sz w:val="28"/>
                <w:szCs w:val="28"/>
                <w:lang w:val="ru-RU"/>
              </w:rPr>
              <w:t>едагог</w:t>
            </w:r>
            <w:r>
              <w:rPr>
                <w:sz w:val="28"/>
                <w:szCs w:val="28"/>
                <w:lang w:val="ru-RU"/>
              </w:rPr>
              <w:t>-</w:t>
            </w:r>
            <w:r w:rsidR="00C32AA6" w:rsidRPr="00DC4BB7">
              <w:rPr>
                <w:sz w:val="28"/>
                <w:szCs w:val="28"/>
                <w:lang w:val="ru-RU"/>
              </w:rPr>
              <w:t>организатор МБУДО «Дом детского творчества г.Валуйки» Белгородской области</w:t>
            </w:r>
          </w:p>
        </w:tc>
      </w:tr>
      <w:tr w:rsidR="00860942" w:rsidRPr="00FC1F05" w:rsidTr="00860942">
        <w:trPr>
          <w:trHeight w:val="308"/>
        </w:trPr>
        <w:tc>
          <w:tcPr>
            <w:tcW w:w="2732" w:type="dxa"/>
          </w:tcPr>
          <w:p w:rsidR="00860942" w:rsidRPr="00860942" w:rsidRDefault="00860942" w:rsidP="002F068D">
            <w:pPr>
              <w:rPr>
                <w:sz w:val="28"/>
                <w:szCs w:val="28"/>
                <w:lang w:val="ru-RU"/>
              </w:rPr>
            </w:pPr>
            <w:r>
              <w:rPr>
                <w:sz w:val="28"/>
                <w:szCs w:val="28"/>
                <w:lang w:val="ru-RU"/>
              </w:rPr>
              <w:t>Виниченко С</w:t>
            </w:r>
            <w:r w:rsidR="002F068D">
              <w:rPr>
                <w:sz w:val="28"/>
                <w:szCs w:val="28"/>
                <w:lang w:val="ru-RU"/>
              </w:rPr>
              <w:t>. В.</w:t>
            </w:r>
          </w:p>
        </w:tc>
        <w:tc>
          <w:tcPr>
            <w:tcW w:w="7087" w:type="dxa"/>
          </w:tcPr>
          <w:p w:rsidR="00860942" w:rsidRDefault="0045261B" w:rsidP="003F2D87">
            <w:pPr>
              <w:jc w:val="both"/>
              <w:rPr>
                <w:sz w:val="28"/>
                <w:szCs w:val="28"/>
                <w:lang w:val="ru-RU"/>
              </w:rPr>
            </w:pPr>
            <w:r w:rsidRPr="00DC4BB7">
              <w:rPr>
                <w:sz w:val="28"/>
                <w:szCs w:val="28"/>
                <w:lang w:val="ru-RU"/>
              </w:rPr>
              <w:t>педагог дополнительного образования МБУДО «Дом детского творчества г.Валуйки» Белгородской области</w:t>
            </w:r>
          </w:p>
        </w:tc>
      </w:tr>
      <w:tr w:rsidR="00860942" w:rsidRPr="00FC1F05" w:rsidTr="00860942">
        <w:trPr>
          <w:trHeight w:val="779"/>
        </w:trPr>
        <w:tc>
          <w:tcPr>
            <w:tcW w:w="2732" w:type="dxa"/>
          </w:tcPr>
          <w:p w:rsidR="00860942" w:rsidRPr="00860942" w:rsidRDefault="00860942" w:rsidP="002F068D">
            <w:pPr>
              <w:rPr>
                <w:sz w:val="28"/>
                <w:szCs w:val="28"/>
                <w:lang w:val="ru-RU"/>
              </w:rPr>
            </w:pPr>
            <w:r w:rsidRPr="00860942">
              <w:rPr>
                <w:sz w:val="28"/>
                <w:szCs w:val="28"/>
                <w:lang w:val="ru-RU"/>
              </w:rPr>
              <w:t>Аркатова Е</w:t>
            </w:r>
            <w:r w:rsidR="002F068D">
              <w:rPr>
                <w:sz w:val="28"/>
                <w:szCs w:val="28"/>
                <w:lang w:val="ru-RU"/>
              </w:rPr>
              <w:t xml:space="preserve">. </w:t>
            </w:r>
            <w:r w:rsidRPr="00860942">
              <w:rPr>
                <w:sz w:val="28"/>
                <w:szCs w:val="28"/>
                <w:lang w:val="ru-RU"/>
              </w:rPr>
              <w:t>А</w:t>
            </w:r>
            <w:r w:rsidR="002F068D">
              <w:rPr>
                <w:sz w:val="28"/>
                <w:szCs w:val="28"/>
                <w:lang w:val="ru-RU"/>
              </w:rPr>
              <w:t>.</w:t>
            </w:r>
          </w:p>
        </w:tc>
        <w:tc>
          <w:tcPr>
            <w:tcW w:w="7087" w:type="dxa"/>
          </w:tcPr>
          <w:p w:rsidR="00860942" w:rsidRPr="00860942" w:rsidRDefault="00860942" w:rsidP="003F2D87">
            <w:pPr>
              <w:jc w:val="both"/>
              <w:rPr>
                <w:sz w:val="28"/>
                <w:szCs w:val="28"/>
                <w:lang w:val="ru-RU"/>
              </w:rPr>
            </w:pPr>
            <w:r>
              <w:rPr>
                <w:sz w:val="28"/>
                <w:szCs w:val="28"/>
                <w:lang w:val="ru-RU"/>
              </w:rPr>
              <w:t>м</w:t>
            </w:r>
            <w:r w:rsidRPr="00860942">
              <w:rPr>
                <w:sz w:val="28"/>
                <w:szCs w:val="28"/>
                <w:lang w:val="ru-RU"/>
              </w:rPr>
              <w:t>етодист МБУДО «Дом детского творчества г.Валуйки» Белгородской области»</w:t>
            </w:r>
          </w:p>
        </w:tc>
      </w:tr>
      <w:tr w:rsidR="00767D15" w:rsidRPr="00FC1F05" w:rsidTr="00860942">
        <w:trPr>
          <w:trHeight w:val="779"/>
        </w:trPr>
        <w:tc>
          <w:tcPr>
            <w:tcW w:w="2732" w:type="dxa"/>
          </w:tcPr>
          <w:p w:rsidR="00767D15" w:rsidRPr="00860942" w:rsidRDefault="00767D15" w:rsidP="00767D15">
            <w:pPr>
              <w:rPr>
                <w:sz w:val="28"/>
                <w:szCs w:val="28"/>
                <w:lang w:val="ru-RU"/>
              </w:rPr>
            </w:pPr>
            <w:r w:rsidRPr="004B3D23">
              <w:rPr>
                <w:rFonts w:eastAsia="Calibri"/>
                <w:sz w:val="28"/>
                <w:szCs w:val="28"/>
                <w:lang w:val="ru-RU" w:eastAsia="en-US"/>
              </w:rPr>
              <w:t>Малюкова Е</w:t>
            </w:r>
            <w:r>
              <w:rPr>
                <w:rFonts w:eastAsia="Calibri"/>
                <w:sz w:val="28"/>
                <w:szCs w:val="28"/>
                <w:lang w:val="ru-RU" w:eastAsia="en-US"/>
              </w:rPr>
              <w:t xml:space="preserve">. </w:t>
            </w:r>
            <w:r w:rsidRPr="004B3D23">
              <w:rPr>
                <w:rFonts w:eastAsia="Calibri"/>
                <w:sz w:val="28"/>
                <w:szCs w:val="28"/>
                <w:lang w:val="ru-RU" w:eastAsia="en-US"/>
              </w:rPr>
              <w:t>А</w:t>
            </w:r>
            <w:r>
              <w:rPr>
                <w:rFonts w:eastAsia="Calibri"/>
                <w:sz w:val="28"/>
                <w:szCs w:val="28"/>
                <w:lang w:val="ru-RU" w:eastAsia="en-US"/>
              </w:rPr>
              <w:t>.</w:t>
            </w:r>
          </w:p>
        </w:tc>
        <w:tc>
          <w:tcPr>
            <w:tcW w:w="7087" w:type="dxa"/>
          </w:tcPr>
          <w:p w:rsidR="00767D15" w:rsidRDefault="00767D15" w:rsidP="00767D15">
            <w:pPr>
              <w:jc w:val="both"/>
              <w:rPr>
                <w:sz w:val="28"/>
                <w:szCs w:val="28"/>
                <w:lang w:val="ru-RU"/>
              </w:rPr>
            </w:pPr>
            <w:r w:rsidRPr="004B3D23">
              <w:rPr>
                <w:rFonts w:eastAsia="Calibri"/>
                <w:sz w:val="28"/>
                <w:szCs w:val="28"/>
                <w:lang w:val="ru-RU" w:eastAsia="en-US"/>
              </w:rPr>
              <w:t>учитель ИЗО МОУ «СОШ №1» г. Валуйки Белгородской области</w:t>
            </w:r>
          </w:p>
        </w:tc>
      </w:tr>
      <w:tr w:rsidR="00767D15" w:rsidRPr="00FC1F05" w:rsidTr="00860942">
        <w:trPr>
          <w:trHeight w:val="779"/>
        </w:trPr>
        <w:tc>
          <w:tcPr>
            <w:tcW w:w="2732" w:type="dxa"/>
          </w:tcPr>
          <w:p w:rsidR="00767D15" w:rsidRPr="00860942" w:rsidRDefault="00767D15" w:rsidP="00767D15">
            <w:pPr>
              <w:rPr>
                <w:sz w:val="28"/>
                <w:szCs w:val="28"/>
                <w:lang w:val="ru-RU"/>
              </w:rPr>
            </w:pPr>
            <w:r w:rsidRPr="004B3D23">
              <w:rPr>
                <w:rFonts w:eastAsia="Calibri"/>
                <w:sz w:val="28"/>
                <w:szCs w:val="28"/>
                <w:lang w:val="ru-RU" w:eastAsia="en-US"/>
              </w:rPr>
              <w:t>Межакова Ю</w:t>
            </w:r>
            <w:r>
              <w:rPr>
                <w:rFonts w:eastAsia="Calibri"/>
                <w:sz w:val="28"/>
                <w:szCs w:val="28"/>
                <w:lang w:val="ru-RU" w:eastAsia="en-US"/>
              </w:rPr>
              <w:t>.</w:t>
            </w:r>
            <w:r w:rsidRPr="004B3D23">
              <w:rPr>
                <w:rFonts w:eastAsia="Calibri"/>
                <w:sz w:val="28"/>
                <w:szCs w:val="28"/>
                <w:lang w:val="ru-RU" w:eastAsia="en-US"/>
              </w:rPr>
              <w:t xml:space="preserve"> А</w:t>
            </w:r>
            <w:r>
              <w:rPr>
                <w:rFonts w:eastAsia="Calibri"/>
                <w:sz w:val="28"/>
                <w:szCs w:val="28"/>
                <w:lang w:val="ru-RU" w:eastAsia="en-US"/>
              </w:rPr>
              <w:t>.</w:t>
            </w:r>
          </w:p>
        </w:tc>
        <w:tc>
          <w:tcPr>
            <w:tcW w:w="7087" w:type="dxa"/>
          </w:tcPr>
          <w:p w:rsidR="00767D15" w:rsidRDefault="00767D15" w:rsidP="00767D15">
            <w:pPr>
              <w:jc w:val="both"/>
              <w:rPr>
                <w:sz w:val="28"/>
                <w:szCs w:val="28"/>
                <w:lang w:val="ru-RU"/>
              </w:rPr>
            </w:pPr>
            <w:r w:rsidRPr="004B3D23">
              <w:rPr>
                <w:rFonts w:eastAsia="Calibri"/>
                <w:sz w:val="28"/>
                <w:szCs w:val="28"/>
                <w:lang w:val="ru-RU" w:eastAsia="en-US"/>
              </w:rPr>
              <w:t>учитель начальных классов МОУ «СОШ №2 с УИОП» г. Валуйки Белгородской области</w:t>
            </w:r>
          </w:p>
        </w:tc>
      </w:tr>
      <w:tr w:rsidR="00767D15" w:rsidRPr="00FC1F05" w:rsidTr="00860942">
        <w:trPr>
          <w:trHeight w:val="779"/>
        </w:trPr>
        <w:tc>
          <w:tcPr>
            <w:tcW w:w="2732" w:type="dxa"/>
          </w:tcPr>
          <w:p w:rsidR="00767D15" w:rsidRPr="004B3D23" w:rsidRDefault="00767D15" w:rsidP="00767D15">
            <w:pPr>
              <w:rPr>
                <w:rFonts w:eastAsia="Calibri"/>
                <w:sz w:val="28"/>
                <w:szCs w:val="28"/>
                <w:lang w:val="ru-RU" w:eastAsia="en-US"/>
              </w:rPr>
            </w:pPr>
            <w:r w:rsidRPr="004B3D23">
              <w:rPr>
                <w:rFonts w:eastAsia="Calibri"/>
                <w:sz w:val="28"/>
                <w:szCs w:val="28"/>
                <w:lang w:val="ru-RU" w:eastAsia="en-US"/>
              </w:rPr>
              <w:t>Карагодина Е</w:t>
            </w:r>
            <w:r>
              <w:rPr>
                <w:rFonts w:eastAsia="Calibri"/>
                <w:sz w:val="28"/>
                <w:szCs w:val="28"/>
                <w:lang w:val="ru-RU" w:eastAsia="en-US"/>
              </w:rPr>
              <w:t>.</w:t>
            </w:r>
            <w:r w:rsidRPr="004B3D23">
              <w:rPr>
                <w:rFonts w:eastAsia="Calibri"/>
                <w:sz w:val="28"/>
                <w:szCs w:val="28"/>
                <w:lang w:val="ru-RU" w:eastAsia="en-US"/>
              </w:rPr>
              <w:t xml:space="preserve"> П</w:t>
            </w:r>
            <w:r>
              <w:rPr>
                <w:rFonts w:eastAsia="Calibri"/>
                <w:sz w:val="28"/>
                <w:szCs w:val="28"/>
                <w:lang w:val="ru-RU" w:eastAsia="en-US"/>
              </w:rPr>
              <w:t>.</w:t>
            </w:r>
          </w:p>
        </w:tc>
        <w:tc>
          <w:tcPr>
            <w:tcW w:w="7087" w:type="dxa"/>
          </w:tcPr>
          <w:p w:rsidR="00767D15" w:rsidRPr="004B3D23" w:rsidRDefault="00767D15" w:rsidP="00767D15">
            <w:pPr>
              <w:jc w:val="both"/>
              <w:rPr>
                <w:rFonts w:eastAsia="Calibri"/>
                <w:sz w:val="28"/>
                <w:szCs w:val="28"/>
                <w:lang w:val="ru-RU" w:eastAsia="en-US"/>
              </w:rPr>
            </w:pPr>
            <w:r>
              <w:rPr>
                <w:rFonts w:eastAsia="Calibri"/>
                <w:sz w:val="28"/>
                <w:szCs w:val="28"/>
                <w:lang w:val="ru-RU" w:eastAsia="en-US"/>
              </w:rPr>
              <w:t>у</w:t>
            </w:r>
            <w:r w:rsidRPr="004B3D23">
              <w:rPr>
                <w:rFonts w:eastAsia="Calibri"/>
                <w:sz w:val="28"/>
                <w:szCs w:val="28"/>
                <w:lang w:val="ru-RU" w:eastAsia="en-US"/>
              </w:rPr>
              <w:t>читель ИЗО ОГБОУ «Валуйская СОШ №4» Белгородской области</w:t>
            </w:r>
          </w:p>
        </w:tc>
      </w:tr>
      <w:tr w:rsidR="006C0E35" w:rsidRPr="00FC1F05" w:rsidTr="003F2D87">
        <w:tc>
          <w:tcPr>
            <w:tcW w:w="2732" w:type="dxa"/>
          </w:tcPr>
          <w:p w:rsidR="006C0E35" w:rsidRPr="002F068D" w:rsidRDefault="00DC4BB7" w:rsidP="002F068D">
            <w:pPr>
              <w:rPr>
                <w:rFonts w:ascii="Calibri" w:hAnsi="Calibri" w:cs="Calibri"/>
                <w:color w:val="FF0000"/>
                <w:sz w:val="28"/>
                <w:szCs w:val="28"/>
                <w:lang w:val="ru-RU"/>
              </w:rPr>
            </w:pPr>
            <w:r w:rsidRPr="002F068D">
              <w:rPr>
                <w:color w:val="1A1A1A"/>
                <w:sz w:val="28"/>
                <w:szCs w:val="28"/>
                <w:shd w:val="clear" w:color="auto" w:fill="FFFFFF"/>
                <w:lang w:val="ru-RU"/>
              </w:rPr>
              <w:t>Нестерова Е</w:t>
            </w:r>
            <w:r w:rsidR="002F068D">
              <w:rPr>
                <w:color w:val="1A1A1A"/>
                <w:sz w:val="28"/>
                <w:szCs w:val="28"/>
                <w:shd w:val="clear" w:color="auto" w:fill="FFFFFF"/>
                <w:lang w:val="ru-RU"/>
              </w:rPr>
              <w:t>.</w:t>
            </w:r>
            <w:r w:rsidRPr="002F068D">
              <w:rPr>
                <w:color w:val="1A1A1A"/>
                <w:sz w:val="28"/>
                <w:szCs w:val="28"/>
                <w:shd w:val="clear" w:color="auto" w:fill="FFFFFF"/>
                <w:lang w:val="ru-RU"/>
              </w:rPr>
              <w:t xml:space="preserve"> В</w:t>
            </w:r>
            <w:r w:rsidR="002F068D">
              <w:rPr>
                <w:color w:val="1A1A1A"/>
                <w:sz w:val="28"/>
                <w:szCs w:val="28"/>
                <w:shd w:val="clear" w:color="auto" w:fill="FFFFFF"/>
                <w:lang w:val="ru-RU"/>
              </w:rPr>
              <w:t>.</w:t>
            </w:r>
          </w:p>
        </w:tc>
        <w:tc>
          <w:tcPr>
            <w:tcW w:w="7087" w:type="dxa"/>
          </w:tcPr>
          <w:p w:rsidR="006C0E35" w:rsidRPr="00DC4BB7" w:rsidRDefault="00DC4BB7" w:rsidP="00DC4BB7">
            <w:pPr>
              <w:jc w:val="both"/>
              <w:rPr>
                <w:rFonts w:ascii="Calibri" w:hAnsi="Calibri" w:cs="Calibri"/>
                <w:color w:val="FF0000"/>
                <w:sz w:val="28"/>
                <w:szCs w:val="28"/>
                <w:lang w:val="ru-RU"/>
              </w:rPr>
            </w:pPr>
            <w:r w:rsidRPr="00DC4BB7">
              <w:rPr>
                <w:color w:val="1A1A1A"/>
                <w:sz w:val="28"/>
                <w:szCs w:val="28"/>
                <w:shd w:val="clear" w:color="auto" w:fill="FFFFFF"/>
                <w:lang w:val="ru-RU"/>
              </w:rPr>
              <w:t>учитель начальных классов</w:t>
            </w:r>
            <w:r w:rsidRPr="00DC4BB7">
              <w:rPr>
                <w:color w:val="1A1A1A"/>
                <w:sz w:val="28"/>
                <w:szCs w:val="28"/>
                <w:shd w:val="clear" w:color="auto" w:fill="FFFFFF"/>
              </w:rPr>
              <w:t> </w:t>
            </w:r>
            <w:r w:rsidRPr="00DC4BB7">
              <w:rPr>
                <w:color w:val="1A1A1A"/>
                <w:sz w:val="28"/>
                <w:szCs w:val="28"/>
                <w:lang w:val="ru-RU"/>
              </w:rPr>
              <w:t>МОУ «Двулученская СОШ им. А.В.Густенко»</w:t>
            </w:r>
            <w:r w:rsidRPr="00DC4BB7">
              <w:rPr>
                <w:color w:val="1A1A1A"/>
                <w:sz w:val="28"/>
                <w:szCs w:val="28"/>
              </w:rPr>
              <w:t> </w:t>
            </w:r>
            <w:r w:rsidRPr="00DC4BB7">
              <w:rPr>
                <w:color w:val="1A1A1A"/>
                <w:sz w:val="28"/>
                <w:szCs w:val="28"/>
                <w:lang w:val="ru-RU"/>
              </w:rPr>
              <w:t>Валуйского района Белгородская области</w:t>
            </w:r>
          </w:p>
        </w:tc>
      </w:tr>
      <w:tr w:rsidR="006C0E35" w:rsidRPr="00FC1F05" w:rsidTr="003F2D87">
        <w:tc>
          <w:tcPr>
            <w:tcW w:w="2732" w:type="dxa"/>
          </w:tcPr>
          <w:p w:rsidR="006C0E35" w:rsidRPr="002F068D" w:rsidRDefault="00DC4BB7" w:rsidP="002F068D">
            <w:pPr>
              <w:rPr>
                <w:rFonts w:ascii="Calibri" w:hAnsi="Calibri" w:cs="Calibri"/>
                <w:color w:val="FF0000"/>
                <w:sz w:val="28"/>
                <w:szCs w:val="28"/>
                <w:lang w:val="ru-RU"/>
              </w:rPr>
            </w:pPr>
            <w:r w:rsidRPr="00DC4BB7">
              <w:rPr>
                <w:color w:val="1A1A1A"/>
                <w:sz w:val="28"/>
                <w:szCs w:val="28"/>
                <w:shd w:val="clear" w:color="auto" w:fill="FFFFFF"/>
              </w:rPr>
              <w:t>Сурина С</w:t>
            </w:r>
            <w:r w:rsidR="002F068D">
              <w:rPr>
                <w:color w:val="1A1A1A"/>
                <w:sz w:val="28"/>
                <w:szCs w:val="28"/>
                <w:shd w:val="clear" w:color="auto" w:fill="FFFFFF"/>
                <w:lang w:val="ru-RU"/>
              </w:rPr>
              <w:t>.</w:t>
            </w:r>
            <w:r w:rsidRPr="00DC4BB7">
              <w:rPr>
                <w:color w:val="1A1A1A"/>
                <w:sz w:val="28"/>
                <w:szCs w:val="28"/>
                <w:shd w:val="clear" w:color="auto" w:fill="FFFFFF"/>
              </w:rPr>
              <w:t xml:space="preserve"> А</w:t>
            </w:r>
            <w:r w:rsidR="002F068D">
              <w:rPr>
                <w:color w:val="1A1A1A"/>
                <w:sz w:val="28"/>
                <w:szCs w:val="28"/>
                <w:shd w:val="clear" w:color="auto" w:fill="FFFFFF"/>
                <w:lang w:val="ru-RU"/>
              </w:rPr>
              <w:t>.</w:t>
            </w:r>
          </w:p>
        </w:tc>
        <w:tc>
          <w:tcPr>
            <w:tcW w:w="7087" w:type="dxa"/>
          </w:tcPr>
          <w:p w:rsidR="006C0E35" w:rsidRPr="00DC4BB7" w:rsidRDefault="00DC4BB7" w:rsidP="00DC4BB7">
            <w:pPr>
              <w:jc w:val="both"/>
              <w:rPr>
                <w:rFonts w:ascii="Calibri" w:hAnsi="Calibri" w:cs="Calibri"/>
                <w:color w:val="FF0000"/>
                <w:sz w:val="28"/>
                <w:szCs w:val="28"/>
                <w:lang w:val="ru-RU"/>
              </w:rPr>
            </w:pPr>
            <w:r w:rsidRPr="00DC4BB7">
              <w:rPr>
                <w:color w:val="1A1A1A"/>
                <w:sz w:val="28"/>
                <w:szCs w:val="28"/>
                <w:shd w:val="clear" w:color="auto" w:fill="FFFFFF"/>
                <w:lang w:val="ru-RU"/>
              </w:rPr>
              <w:t>учитель изобразительного искусства</w:t>
            </w:r>
            <w:r w:rsidRPr="00DC4BB7">
              <w:rPr>
                <w:color w:val="1A1A1A"/>
                <w:sz w:val="28"/>
                <w:szCs w:val="28"/>
                <w:shd w:val="clear" w:color="auto" w:fill="FFFFFF"/>
              </w:rPr>
              <w:t> </w:t>
            </w:r>
            <w:r w:rsidRPr="00DC4BB7">
              <w:rPr>
                <w:color w:val="1A1A1A"/>
                <w:sz w:val="28"/>
                <w:szCs w:val="28"/>
                <w:shd w:val="clear" w:color="auto" w:fill="FFFFFF"/>
                <w:lang w:val="ru-RU"/>
              </w:rPr>
              <w:t>МОУ «Уразовская СОШ №2»</w:t>
            </w:r>
            <w:r w:rsidRPr="00DC4BB7">
              <w:rPr>
                <w:color w:val="1A1A1A"/>
                <w:sz w:val="28"/>
                <w:szCs w:val="28"/>
                <w:shd w:val="clear" w:color="auto" w:fill="FFFFFF"/>
              </w:rPr>
              <w:t> </w:t>
            </w:r>
            <w:r w:rsidRPr="00DC4BB7">
              <w:rPr>
                <w:color w:val="1A1A1A"/>
                <w:sz w:val="28"/>
                <w:szCs w:val="28"/>
                <w:shd w:val="clear" w:color="auto" w:fill="FFFFFF"/>
                <w:lang w:val="ru-RU"/>
              </w:rPr>
              <w:t>Валуйского района Белгородская области</w:t>
            </w:r>
          </w:p>
        </w:tc>
      </w:tr>
      <w:tr w:rsidR="006C0E35" w:rsidRPr="00FC1F05" w:rsidTr="003F2D87">
        <w:tc>
          <w:tcPr>
            <w:tcW w:w="2732" w:type="dxa"/>
          </w:tcPr>
          <w:p w:rsidR="006C0E35" w:rsidRPr="002F068D" w:rsidRDefault="00DC4BB7" w:rsidP="002F068D">
            <w:pPr>
              <w:shd w:val="clear" w:color="auto" w:fill="FFFFFF"/>
              <w:rPr>
                <w:color w:val="FF0000"/>
                <w:sz w:val="28"/>
                <w:szCs w:val="28"/>
                <w:lang w:val="ru-RU"/>
              </w:rPr>
            </w:pPr>
            <w:r w:rsidRPr="00DC4BB7">
              <w:rPr>
                <w:color w:val="1A1A1A"/>
                <w:sz w:val="28"/>
                <w:szCs w:val="28"/>
                <w:shd w:val="clear" w:color="auto" w:fill="FFFFFF"/>
              </w:rPr>
              <w:t>Гончарова И</w:t>
            </w:r>
            <w:r w:rsidR="002F068D">
              <w:rPr>
                <w:color w:val="1A1A1A"/>
                <w:sz w:val="28"/>
                <w:szCs w:val="28"/>
                <w:shd w:val="clear" w:color="auto" w:fill="FFFFFF"/>
                <w:lang w:val="ru-RU"/>
              </w:rPr>
              <w:t xml:space="preserve">. </w:t>
            </w:r>
            <w:r w:rsidRPr="00DC4BB7">
              <w:rPr>
                <w:color w:val="1A1A1A"/>
                <w:sz w:val="28"/>
                <w:szCs w:val="28"/>
                <w:shd w:val="clear" w:color="auto" w:fill="FFFFFF"/>
              </w:rPr>
              <w:t>А</w:t>
            </w:r>
            <w:r w:rsidR="002F068D">
              <w:rPr>
                <w:color w:val="1A1A1A"/>
                <w:sz w:val="28"/>
                <w:szCs w:val="28"/>
                <w:shd w:val="clear" w:color="auto" w:fill="FFFFFF"/>
                <w:lang w:val="ru-RU"/>
              </w:rPr>
              <w:t>.</w:t>
            </w:r>
          </w:p>
        </w:tc>
        <w:tc>
          <w:tcPr>
            <w:tcW w:w="7087" w:type="dxa"/>
          </w:tcPr>
          <w:p w:rsidR="006C0E35" w:rsidRPr="00DC4BB7" w:rsidRDefault="00DC4BB7" w:rsidP="00DC4BB7">
            <w:pPr>
              <w:jc w:val="both"/>
              <w:rPr>
                <w:rFonts w:eastAsia="Calibri"/>
                <w:color w:val="FF0000"/>
                <w:sz w:val="28"/>
                <w:szCs w:val="28"/>
                <w:lang w:val="ru-RU" w:eastAsia="en-US"/>
              </w:rPr>
            </w:pPr>
            <w:r w:rsidRPr="00DC4BB7">
              <w:rPr>
                <w:color w:val="1A1A1A"/>
                <w:sz w:val="28"/>
                <w:szCs w:val="28"/>
                <w:shd w:val="clear" w:color="auto" w:fill="FFFFFF"/>
                <w:lang w:val="ru-RU"/>
              </w:rPr>
              <w:t>заместитель директора</w:t>
            </w:r>
            <w:r w:rsidRPr="00DC4BB7">
              <w:rPr>
                <w:rFonts w:ascii="Arial" w:hAnsi="Arial" w:cs="Arial"/>
                <w:color w:val="1A1A1A"/>
                <w:sz w:val="28"/>
                <w:szCs w:val="28"/>
                <w:shd w:val="clear" w:color="auto" w:fill="FFFFFF"/>
              </w:rPr>
              <w:t> </w:t>
            </w:r>
            <w:r w:rsidRPr="00DC4BB7">
              <w:rPr>
                <w:color w:val="1A1A1A"/>
                <w:sz w:val="28"/>
                <w:szCs w:val="28"/>
                <w:shd w:val="clear" w:color="auto" w:fill="FFFFFF"/>
                <w:lang w:val="ru-RU"/>
              </w:rPr>
              <w:t>МОУ «Шелаевская СОШ»</w:t>
            </w:r>
            <w:r w:rsidRPr="00DC4BB7">
              <w:rPr>
                <w:rFonts w:ascii="Calibri" w:hAnsi="Calibri" w:cs="Arial"/>
                <w:color w:val="1A1A1A"/>
                <w:sz w:val="28"/>
                <w:szCs w:val="28"/>
                <w:shd w:val="clear" w:color="auto" w:fill="FFFFFF"/>
              </w:rPr>
              <w:t> </w:t>
            </w:r>
            <w:r w:rsidRPr="00DC4BB7">
              <w:rPr>
                <w:color w:val="1A1A1A"/>
                <w:sz w:val="28"/>
                <w:szCs w:val="28"/>
                <w:shd w:val="clear" w:color="auto" w:fill="FFFFFF"/>
                <w:lang w:val="ru-RU"/>
              </w:rPr>
              <w:t>Валуйского района Белгородская области</w:t>
            </w:r>
          </w:p>
        </w:tc>
      </w:tr>
      <w:tr w:rsidR="006C0E35" w:rsidRPr="00FC1F05" w:rsidTr="003F2D87">
        <w:tc>
          <w:tcPr>
            <w:tcW w:w="2732" w:type="dxa"/>
          </w:tcPr>
          <w:p w:rsidR="006C0E35" w:rsidRPr="002F068D" w:rsidRDefault="00DC4BB7" w:rsidP="002F068D">
            <w:pPr>
              <w:shd w:val="clear" w:color="auto" w:fill="FFFFFF"/>
              <w:rPr>
                <w:rFonts w:eastAsia="Calibri"/>
                <w:color w:val="FF0000"/>
                <w:sz w:val="28"/>
                <w:szCs w:val="28"/>
                <w:lang w:val="ru-RU" w:eastAsia="en-US"/>
              </w:rPr>
            </w:pPr>
            <w:r w:rsidRPr="00DC4BB7">
              <w:rPr>
                <w:color w:val="000000"/>
                <w:sz w:val="28"/>
                <w:szCs w:val="28"/>
                <w:shd w:val="clear" w:color="auto" w:fill="FFFFFF"/>
              </w:rPr>
              <w:t>Герасимова М</w:t>
            </w:r>
            <w:r w:rsidR="002F068D">
              <w:rPr>
                <w:color w:val="000000"/>
                <w:sz w:val="28"/>
                <w:szCs w:val="28"/>
                <w:shd w:val="clear" w:color="auto" w:fill="FFFFFF"/>
                <w:lang w:val="ru-RU"/>
              </w:rPr>
              <w:t xml:space="preserve">. </w:t>
            </w:r>
            <w:r w:rsidRPr="00DC4BB7">
              <w:rPr>
                <w:color w:val="000000"/>
                <w:sz w:val="28"/>
                <w:szCs w:val="28"/>
                <w:shd w:val="clear" w:color="auto" w:fill="FFFFFF"/>
              </w:rPr>
              <w:t>Н</w:t>
            </w:r>
            <w:r w:rsidR="002F068D">
              <w:rPr>
                <w:color w:val="000000"/>
                <w:sz w:val="28"/>
                <w:szCs w:val="28"/>
                <w:shd w:val="clear" w:color="auto" w:fill="FFFFFF"/>
                <w:lang w:val="ru-RU"/>
              </w:rPr>
              <w:t>.</w:t>
            </w:r>
          </w:p>
        </w:tc>
        <w:tc>
          <w:tcPr>
            <w:tcW w:w="7087" w:type="dxa"/>
          </w:tcPr>
          <w:p w:rsidR="006C0E35" w:rsidRPr="00DC4BB7" w:rsidRDefault="00DC4BB7" w:rsidP="00DC4BB7">
            <w:pPr>
              <w:jc w:val="both"/>
              <w:rPr>
                <w:rFonts w:eastAsia="Calibri"/>
                <w:color w:val="FF0000"/>
                <w:sz w:val="28"/>
                <w:szCs w:val="28"/>
                <w:lang w:val="ru-RU" w:eastAsia="en-US"/>
              </w:rPr>
            </w:pPr>
            <w:r w:rsidRPr="00DC4BB7">
              <w:rPr>
                <w:color w:val="000000"/>
                <w:sz w:val="28"/>
                <w:szCs w:val="28"/>
                <w:shd w:val="clear" w:color="auto" w:fill="FFFFFF"/>
                <w:lang w:val="ru-RU"/>
              </w:rPr>
              <w:t>учитель химии, старшая вожатая МОУ «Рождественская СОШ» Валуйского района Белгородская области</w:t>
            </w:r>
          </w:p>
        </w:tc>
      </w:tr>
    </w:tbl>
    <w:p w:rsidR="006C0E35" w:rsidRPr="00373E57" w:rsidRDefault="006C0E35" w:rsidP="006C0E35">
      <w:pPr>
        <w:pStyle w:val="50"/>
        <w:shd w:val="clear" w:color="auto" w:fill="auto"/>
        <w:spacing w:line="240" w:lineRule="auto"/>
        <w:ind w:firstLine="567"/>
        <w:jc w:val="center"/>
        <w:rPr>
          <w:rFonts w:eastAsia="Calibri"/>
          <w:noProof/>
          <w:color w:val="FF0000"/>
          <w:spacing w:val="0"/>
          <w:sz w:val="28"/>
          <w:szCs w:val="28"/>
        </w:rPr>
      </w:pPr>
    </w:p>
    <w:p w:rsidR="006C0E35" w:rsidRPr="00373E57" w:rsidRDefault="006C0E35" w:rsidP="006C0E35">
      <w:pPr>
        <w:ind w:firstLine="567"/>
        <w:rPr>
          <w:color w:val="FF0000"/>
          <w:sz w:val="28"/>
          <w:szCs w:val="28"/>
          <w:lang w:val="ru-RU"/>
        </w:rPr>
      </w:pPr>
    </w:p>
    <w:p w:rsidR="006C0E35" w:rsidRPr="00373E57" w:rsidRDefault="006C0E35" w:rsidP="006C0E35">
      <w:pPr>
        <w:ind w:firstLine="567"/>
        <w:rPr>
          <w:color w:val="FF0000"/>
          <w:sz w:val="28"/>
          <w:szCs w:val="28"/>
          <w:lang w:val="ru-RU"/>
        </w:rPr>
      </w:pPr>
    </w:p>
    <w:p w:rsidR="006C0E35" w:rsidRPr="00373E57" w:rsidRDefault="006C0E35" w:rsidP="006C0E35">
      <w:pPr>
        <w:ind w:firstLine="567"/>
        <w:rPr>
          <w:color w:val="FF0000"/>
          <w:sz w:val="28"/>
          <w:szCs w:val="28"/>
          <w:lang w:val="ru-RU"/>
        </w:rPr>
      </w:pPr>
    </w:p>
    <w:p w:rsidR="006C0E35" w:rsidRPr="00373E57" w:rsidRDefault="006C0E35" w:rsidP="006C0E35">
      <w:pPr>
        <w:ind w:firstLine="567"/>
        <w:rPr>
          <w:color w:val="FF0000"/>
          <w:sz w:val="28"/>
          <w:szCs w:val="28"/>
          <w:lang w:val="ru-RU"/>
        </w:rPr>
      </w:pPr>
    </w:p>
    <w:p w:rsidR="006C0E35" w:rsidRPr="00373E57" w:rsidRDefault="006C0E35" w:rsidP="006C0E35">
      <w:pPr>
        <w:ind w:firstLine="567"/>
        <w:rPr>
          <w:color w:val="FF0000"/>
          <w:sz w:val="28"/>
          <w:szCs w:val="28"/>
          <w:lang w:val="ru-RU"/>
        </w:rPr>
      </w:pPr>
    </w:p>
    <w:p w:rsidR="006C0E35" w:rsidRPr="00373E57" w:rsidRDefault="006C0E35" w:rsidP="006C0E35">
      <w:pPr>
        <w:ind w:firstLine="567"/>
        <w:rPr>
          <w:color w:val="FF0000"/>
          <w:sz w:val="28"/>
          <w:szCs w:val="28"/>
          <w:lang w:val="ru-RU"/>
        </w:rPr>
      </w:pPr>
    </w:p>
    <w:p w:rsidR="006C0E35" w:rsidRPr="00373E57" w:rsidRDefault="006C0E35" w:rsidP="006C0E35">
      <w:pPr>
        <w:ind w:firstLine="567"/>
        <w:rPr>
          <w:color w:val="FF0000"/>
          <w:sz w:val="28"/>
          <w:szCs w:val="28"/>
          <w:lang w:val="ru-RU"/>
        </w:rPr>
      </w:pPr>
    </w:p>
    <w:p w:rsidR="006C0E35" w:rsidRPr="00110CDE" w:rsidRDefault="006C0E35" w:rsidP="006C0E35">
      <w:pPr>
        <w:ind w:firstLine="567"/>
        <w:rPr>
          <w:sz w:val="28"/>
          <w:szCs w:val="28"/>
          <w:lang w:val="ru-RU"/>
        </w:rPr>
      </w:pPr>
    </w:p>
    <w:p w:rsidR="006C0E35" w:rsidRPr="00110CDE" w:rsidRDefault="006C0E35" w:rsidP="006C0E35">
      <w:pPr>
        <w:rPr>
          <w:sz w:val="28"/>
          <w:szCs w:val="28"/>
          <w:lang w:val="ru-RU"/>
        </w:rPr>
      </w:pPr>
    </w:p>
    <w:p w:rsidR="000A6F1E" w:rsidRPr="006C0E35" w:rsidRDefault="000A6F1E">
      <w:pPr>
        <w:rPr>
          <w:lang w:val="ru-RU"/>
        </w:rPr>
      </w:pPr>
    </w:p>
    <w:sectPr w:rsidR="000A6F1E" w:rsidRPr="006C0E35" w:rsidSect="00DD26E4">
      <w:pgSz w:w="11906" w:h="16838" w:code="9"/>
      <w:pgMar w:top="567" w:right="851" w:bottom="1134"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B17" w:rsidRDefault="00EA4B17" w:rsidP="009745CC">
      <w:r>
        <w:separator/>
      </w:r>
    </w:p>
  </w:endnote>
  <w:endnote w:type="continuationSeparator" w:id="0">
    <w:p w:rsidR="00EA4B17" w:rsidRDefault="00EA4B17" w:rsidP="00974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B17" w:rsidRDefault="00EA4B17" w:rsidP="009745CC">
      <w:r>
        <w:separator/>
      </w:r>
    </w:p>
  </w:footnote>
  <w:footnote w:type="continuationSeparator" w:id="0">
    <w:p w:rsidR="00EA4B17" w:rsidRDefault="00EA4B17" w:rsidP="00974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4E" w:rsidRDefault="006F0599" w:rsidP="00681CD6">
    <w:pPr>
      <w:pStyle w:val="a3"/>
      <w:framePr w:wrap="around" w:vAnchor="text" w:hAnchor="margin" w:xAlign="center" w:y="1"/>
      <w:rPr>
        <w:rStyle w:val="a5"/>
      </w:rPr>
    </w:pPr>
    <w:r>
      <w:rPr>
        <w:rStyle w:val="a5"/>
      </w:rPr>
      <w:fldChar w:fldCharType="begin"/>
    </w:r>
    <w:r w:rsidR="00364A80">
      <w:rPr>
        <w:rStyle w:val="a5"/>
      </w:rPr>
      <w:instrText xml:space="preserve">PAGE  </w:instrText>
    </w:r>
    <w:r>
      <w:rPr>
        <w:rStyle w:val="a5"/>
      </w:rPr>
      <w:fldChar w:fldCharType="end"/>
    </w:r>
  </w:p>
  <w:p w:rsidR="00E5324E" w:rsidRDefault="00EA4B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EA" w:rsidRPr="00344732" w:rsidRDefault="00EA4B17" w:rsidP="00344732">
    <w:pPr>
      <w:pStyle w:val="a3"/>
      <w:rPr>
        <w:lang w:val="ru-RU"/>
      </w:rPr>
    </w:pPr>
  </w:p>
  <w:p w:rsidR="00F657EA" w:rsidRDefault="00EA4B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A6B08"/>
    <w:multiLevelType w:val="hybridMultilevel"/>
    <w:tmpl w:val="BE2E881A"/>
    <w:lvl w:ilvl="0" w:tplc="E2FED5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86298F"/>
    <w:multiLevelType w:val="hybridMultilevel"/>
    <w:tmpl w:val="2502392E"/>
    <w:lvl w:ilvl="0" w:tplc="E2FED56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7E375F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0E35"/>
    <w:rsid w:val="000A6F1E"/>
    <w:rsid w:val="000E2378"/>
    <w:rsid w:val="000E6804"/>
    <w:rsid w:val="000E74D7"/>
    <w:rsid w:val="001E05B8"/>
    <w:rsid w:val="001F6517"/>
    <w:rsid w:val="00285789"/>
    <w:rsid w:val="002B3763"/>
    <w:rsid w:val="002D6C49"/>
    <w:rsid w:val="002F068D"/>
    <w:rsid w:val="00336FB5"/>
    <w:rsid w:val="00345816"/>
    <w:rsid w:val="00364A80"/>
    <w:rsid w:val="00373E57"/>
    <w:rsid w:val="00376105"/>
    <w:rsid w:val="004028C2"/>
    <w:rsid w:val="00434245"/>
    <w:rsid w:val="00442988"/>
    <w:rsid w:val="0045261B"/>
    <w:rsid w:val="004951A8"/>
    <w:rsid w:val="004B3D23"/>
    <w:rsid w:val="00515B1B"/>
    <w:rsid w:val="00687B46"/>
    <w:rsid w:val="006C0E35"/>
    <w:rsid w:val="006C60D7"/>
    <w:rsid w:val="006F0599"/>
    <w:rsid w:val="00767D15"/>
    <w:rsid w:val="007B2909"/>
    <w:rsid w:val="007F39A9"/>
    <w:rsid w:val="00860942"/>
    <w:rsid w:val="009745CC"/>
    <w:rsid w:val="00990EF6"/>
    <w:rsid w:val="009F1940"/>
    <w:rsid w:val="00A04C31"/>
    <w:rsid w:val="00A40B19"/>
    <w:rsid w:val="00AA57E8"/>
    <w:rsid w:val="00AE50C5"/>
    <w:rsid w:val="00AE771B"/>
    <w:rsid w:val="00B54ADB"/>
    <w:rsid w:val="00BE1F8F"/>
    <w:rsid w:val="00C30C2D"/>
    <w:rsid w:val="00C32AA6"/>
    <w:rsid w:val="00C34400"/>
    <w:rsid w:val="00C629C7"/>
    <w:rsid w:val="00CA497A"/>
    <w:rsid w:val="00D732F9"/>
    <w:rsid w:val="00DC4BB7"/>
    <w:rsid w:val="00DD38DD"/>
    <w:rsid w:val="00DE082D"/>
    <w:rsid w:val="00DF6B0B"/>
    <w:rsid w:val="00E32711"/>
    <w:rsid w:val="00E569A7"/>
    <w:rsid w:val="00EA4B17"/>
    <w:rsid w:val="00EE7EFA"/>
    <w:rsid w:val="00F56241"/>
    <w:rsid w:val="00F84BEE"/>
    <w:rsid w:val="00FA1497"/>
    <w:rsid w:val="00FB3D3D"/>
    <w:rsid w:val="00FC1F05"/>
    <w:rsid w:val="00FD69F7"/>
    <w:rsid w:val="00FE4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35"/>
    <w:pPr>
      <w:spacing w:after="0" w:line="240" w:lineRule="auto"/>
    </w:pPr>
    <w:rPr>
      <w:rFonts w:ascii="Times New Roman" w:eastAsia="Times New Roman" w:hAnsi="Times New Roman" w:cs="Times New Roman"/>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0E35"/>
    <w:pPr>
      <w:tabs>
        <w:tab w:val="center" w:pos="4677"/>
        <w:tab w:val="right" w:pos="9355"/>
      </w:tabs>
    </w:pPr>
  </w:style>
  <w:style w:type="character" w:customStyle="1" w:styleId="a4">
    <w:name w:val="Верхний колонтитул Знак"/>
    <w:basedOn w:val="a0"/>
    <w:link w:val="a3"/>
    <w:uiPriority w:val="99"/>
    <w:rsid w:val="006C0E35"/>
    <w:rPr>
      <w:rFonts w:ascii="Times New Roman" w:eastAsia="Times New Roman" w:hAnsi="Times New Roman" w:cs="Times New Roman"/>
      <w:noProof/>
      <w:sz w:val="24"/>
      <w:szCs w:val="24"/>
      <w:lang w:val="en-GB"/>
    </w:rPr>
  </w:style>
  <w:style w:type="character" w:styleId="a5">
    <w:name w:val="page number"/>
    <w:basedOn w:val="a0"/>
    <w:rsid w:val="006C0E35"/>
  </w:style>
  <w:style w:type="paragraph" w:styleId="a6">
    <w:name w:val="List Paragraph"/>
    <w:basedOn w:val="a"/>
    <w:uiPriority w:val="99"/>
    <w:qFormat/>
    <w:rsid w:val="006C0E35"/>
    <w:pPr>
      <w:widowControl w:val="0"/>
      <w:suppressAutoHyphens/>
      <w:ind w:left="720"/>
    </w:pPr>
    <w:rPr>
      <w:rFonts w:cs="DejaVu Sans"/>
      <w:noProof w:val="0"/>
      <w:kern w:val="1"/>
      <w:lang w:val="ru-RU" w:eastAsia="hi-IN" w:bidi="hi-IN"/>
    </w:rPr>
  </w:style>
  <w:style w:type="paragraph" w:customStyle="1" w:styleId="1130373e324b39">
    <w:name w:val="Б11а30з37о3eв32ы4bй39"/>
    <w:uiPriority w:val="99"/>
    <w:rsid w:val="006C0E35"/>
    <w:pPr>
      <w:autoSpaceDE w:val="0"/>
      <w:autoSpaceDN w:val="0"/>
      <w:adjustRightInd w:val="0"/>
      <w:spacing w:line="240" w:lineRule="auto"/>
    </w:pPr>
    <w:rPr>
      <w:rFonts w:ascii="Calibri" w:eastAsia="Times New Roman" w:hAnsi="Times New Roman" w:cs="Calibri"/>
      <w:kern w:val="1"/>
      <w:lang w:eastAsia="zh-CN"/>
    </w:rPr>
  </w:style>
  <w:style w:type="character" w:customStyle="1" w:styleId="5">
    <w:name w:val="Основной текст (5)_"/>
    <w:link w:val="50"/>
    <w:rsid w:val="006C0E35"/>
    <w:rPr>
      <w:spacing w:val="10"/>
      <w:sz w:val="25"/>
      <w:szCs w:val="25"/>
      <w:shd w:val="clear" w:color="auto" w:fill="FFFFFF"/>
    </w:rPr>
  </w:style>
  <w:style w:type="paragraph" w:customStyle="1" w:styleId="50">
    <w:name w:val="Основной текст (5)"/>
    <w:basedOn w:val="a"/>
    <w:link w:val="5"/>
    <w:rsid w:val="006C0E35"/>
    <w:pPr>
      <w:shd w:val="clear" w:color="auto" w:fill="FFFFFF"/>
      <w:spacing w:line="0" w:lineRule="atLeast"/>
    </w:pPr>
    <w:rPr>
      <w:rFonts w:asciiTheme="minorHAnsi" w:eastAsiaTheme="minorHAnsi" w:hAnsiTheme="minorHAnsi" w:cstheme="minorBidi"/>
      <w:noProof w:val="0"/>
      <w:spacing w:val="10"/>
      <w:sz w:val="25"/>
      <w:szCs w:val="25"/>
      <w:lang w:val="ru-RU" w:eastAsia="en-US"/>
    </w:rPr>
  </w:style>
  <w:style w:type="paragraph" w:styleId="a7">
    <w:name w:val="Balloon Text"/>
    <w:basedOn w:val="a"/>
    <w:link w:val="a8"/>
    <w:uiPriority w:val="99"/>
    <w:semiHidden/>
    <w:unhideWhenUsed/>
    <w:rsid w:val="006C0E35"/>
    <w:rPr>
      <w:rFonts w:ascii="Tahoma" w:hAnsi="Tahoma" w:cs="Tahoma"/>
      <w:sz w:val="16"/>
      <w:szCs w:val="16"/>
    </w:rPr>
  </w:style>
  <w:style w:type="character" w:customStyle="1" w:styleId="a8">
    <w:name w:val="Текст выноски Знак"/>
    <w:basedOn w:val="a0"/>
    <w:link w:val="a7"/>
    <w:uiPriority w:val="99"/>
    <w:semiHidden/>
    <w:rsid w:val="006C0E35"/>
    <w:rPr>
      <w:rFonts w:ascii="Tahoma" w:eastAsia="Times New Roman" w:hAnsi="Tahoma" w:cs="Tahoma"/>
      <w:noProof/>
      <w:sz w:val="16"/>
      <w:szCs w:val="16"/>
      <w:lang w:val="en-GB" w:eastAsia="ru-RU"/>
    </w:rPr>
  </w:style>
  <w:style w:type="table" w:styleId="a9">
    <w:name w:val="Table Grid"/>
    <w:basedOn w:val="a1"/>
    <w:uiPriority w:val="59"/>
    <w:rsid w:val="00AE7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nkurs.mpei.ru/accou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2267</Words>
  <Characters>12926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2024-06-11T12:04:00Z</dcterms:created>
  <dcterms:modified xsi:type="dcterms:W3CDTF">2024-06-13T13:35:00Z</dcterms:modified>
</cp:coreProperties>
</file>